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620688C" w14:textId="496DA70E" w:rsidR="000E5B49" w:rsidRPr="005734BA" w:rsidRDefault="00000000">
      <w:pPr>
        <w:pBdr>
          <w:top w:val="nil"/>
          <w:left w:val="nil"/>
          <w:bottom w:val="nil"/>
          <w:right w:val="nil"/>
          <w:between w:val="nil"/>
        </w:pBdr>
        <w:jc w:val="center"/>
        <w:rPr>
          <w:rFonts w:ascii="Noovo ITC Std Light" w:eastAsia="Cabin Sketch" w:hAnsi="Noovo ITC Std Light" w:cs="Cabin Sketch"/>
          <w:b/>
          <w:color w:val="1F652B"/>
          <w:sz w:val="56"/>
          <w:szCs w:val="50"/>
        </w:rPr>
      </w:pPr>
      <w:r w:rsidRPr="005734BA">
        <w:rPr>
          <w:rFonts w:ascii="Noovo ITC Std Light" w:eastAsia="Cabin Sketch" w:hAnsi="Noovo ITC Std Light" w:cs="Cabin Sketch"/>
          <w:b/>
          <w:color w:val="1F652B"/>
          <w:sz w:val="56"/>
          <w:szCs w:val="50"/>
        </w:rPr>
        <w:t>Titre de l’atelier de formation</w:t>
      </w:r>
      <w:r w:rsidR="005734BA">
        <w:rPr>
          <w:rFonts w:ascii="Noovo ITC Std Light" w:eastAsia="Cabin Sketch" w:hAnsi="Noovo ITC Std Light" w:cs="Cabin Sketch"/>
          <w:b/>
          <w:color w:val="1F652B"/>
          <w:sz w:val="56"/>
          <w:szCs w:val="50"/>
        </w:rPr>
        <w:t xml:space="preserve"> : </w:t>
      </w:r>
    </w:p>
    <w:p w14:paraId="5457C6CF" w14:textId="77777777" w:rsidR="000E5B49" w:rsidRDefault="00000000">
      <w:pPr>
        <w:pBdr>
          <w:top w:val="nil"/>
          <w:left w:val="nil"/>
          <w:bottom w:val="nil"/>
          <w:right w:val="nil"/>
          <w:between w:val="nil"/>
        </w:pBdr>
        <w:jc w:val="center"/>
        <w:rPr>
          <w:rFonts w:ascii="Open Sans" w:eastAsia="Open Sans" w:hAnsi="Open Sans" w:cs="Open Sans"/>
          <w:sz w:val="36"/>
          <w:szCs w:val="36"/>
        </w:rPr>
      </w:pPr>
      <w:r>
        <w:rPr>
          <w:rFonts w:ascii="Open Sans" w:eastAsia="Open Sans" w:hAnsi="Open Sans" w:cs="Open Sans"/>
          <w:sz w:val="36"/>
          <w:szCs w:val="36"/>
        </w:rPr>
        <w:t>Caravane - Des camps d’été</w:t>
      </w:r>
    </w:p>
    <w:p w14:paraId="4672C818" w14:textId="77777777" w:rsidR="000E5B49" w:rsidRDefault="000E5B49">
      <w:pPr>
        <w:pBdr>
          <w:top w:val="nil"/>
          <w:left w:val="nil"/>
          <w:bottom w:val="nil"/>
          <w:right w:val="nil"/>
          <w:between w:val="nil"/>
        </w:pBdr>
        <w:rPr>
          <w:rFonts w:ascii="Open Sans" w:eastAsia="Open Sans" w:hAnsi="Open Sans" w:cs="Open Sans"/>
          <w:sz w:val="16"/>
          <w:szCs w:val="16"/>
        </w:rPr>
      </w:pPr>
    </w:p>
    <w:tbl>
      <w:tblPr>
        <w:tblStyle w:val="a"/>
        <w:tblW w:w="10095"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5"/>
        <w:gridCol w:w="5010"/>
      </w:tblGrid>
      <w:tr w:rsidR="000E5B49" w14:paraId="042C5F6B" w14:textId="77777777">
        <w:tc>
          <w:tcPr>
            <w:tcW w:w="5085" w:type="dxa"/>
            <w:shd w:val="clear" w:color="auto" w:fill="auto"/>
            <w:tcMar>
              <w:top w:w="100" w:type="dxa"/>
              <w:left w:w="100" w:type="dxa"/>
              <w:bottom w:w="100" w:type="dxa"/>
              <w:right w:w="100" w:type="dxa"/>
            </w:tcMar>
          </w:tcPr>
          <w:p w14:paraId="3C7312D7" w14:textId="77777777" w:rsidR="000E5B49" w:rsidRDefault="00000000">
            <w:pPr>
              <w:widowControl w:val="0"/>
              <w:rPr>
                <w:rFonts w:ascii="Open Sans" w:eastAsia="Open Sans" w:hAnsi="Open Sans" w:cs="Open Sans"/>
              </w:rPr>
            </w:pPr>
            <w:r>
              <w:rPr>
                <w:rFonts w:ascii="Open Sans" w:eastAsia="Open Sans" w:hAnsi="Open Sans" w:cs="Open Sans"/>
                <w:b/>
                <w:color w:val="274E13"/>
              </w:rPr>
              <w:t xml:space="preserve">Rédacteur </w:t>
            </w:r>
            <w:r>
              <w:rPr>
                <w:rFonts w:ascii="Open Sans" w:eastAsia="Open Sans" w:hAnsi="Open Sans" w:cs="Open Sans"/>
              </w:rPr>
              <w:t>: …………</w:t>
            </w:r>
            <w:proofErr w:type="gramStart"/>
            <w:r>
              <w:rPr>
                <w:rFonts w:ascii="Open Sans" w:eastAsia="Open Sans" w:hAnsi="Open Sans" w:cs="Open Sans"/>
              </w:rPr>
              <w:t>…….</w:t>
            </w:r>
            <w:proofErr w:type="gramEnd"/>
          </w:p>
        </w:tc>
        <w:tc>
          <w:tcPr>
            <w:tcW w:w="5010" w:type="dxa"/>
            <w:shd w:val="clear" w:color="auto" w:fill="auto"/>
            <w:tcMar>
              <w:top w:w="100" w:type="dxa"/>
              <w:left w:w="100" w:type="dxa"/>
              <w:bottom w:w="100" w:type="dxa"/>
              <w:right w:w="100" w:type="dxa"/>
            </w:tcMar>
          </w:tcPr>
          <w:p w14:paraId="25A69EF2" w14:textId="77777777" w:rsidR="000E5B49" w:rsidRDefault="00000000">
            <w:pPr>
              <w:widowControl w:val="0"/>
              <w:rPr>
                <w:rFonts w:ascii="Open Sans" w:eastAsia="Open Sans" w:hAnsi="Open Sans" w:cs="Open Sans"/>
              </w:rPr>
            </w:pPr>
            <w:r>
              <w:rPr>
                <w:rFonts w:ascii="Open Sans" w:eastAsia="Open Sans" w:hAnsi="Open Sans" w:cs="Open Sans"/>
                <w:b/>
                <w:color w:val="274E13"/>
              </w:rPr>
              <w:t>Date de relecture</w:t>
            </w:r>
            <w:r>
              <w:rPr>
                <w:rFonts w:ascii="Open Sans" w:eastAsia="Open Sans" w:hAnsi="Open Sans" w:cs="Open Sans"/>
              </w:rPr>
              <w:t xml:space="preserve"> : ……………………</w:t>
            </w:r>
            <w:proofErr w:type="gramStart"/>
            <w:r>
              <w:rPr>
                <w:rFonts w:ascii="Open Sans" w:eastAsia="Open Sans" w:hAnsi="Open Sans" w:cs="Open Sans"/>
              </w:rPr>
              <w:t>…….</w:t>
            </w:r>
            <w:proofErr w:type="gramEnd"/>
          </w:p>
        </w:tc>
      </w:tr>
      <w:tr w:rsidR="000E5B49" w14:paraId="1679A408" w14:textId="77777777">
        <w:tc>
          <w:tcPr>
            <w:tcW w:w="5085" w:type="dxa"/>
            <w:shd w:val="clear" w:color="auto" w:fill="auto"/>
            <w:tcMar>
              <w:top w:w="100" w:type="dxa"/>
              <w:left w:w="100" w:type="dxa"/>
              <w:bottom w:w="100" w:type="dxa"/>
              <w:right w:w="100" w:type="dxa"/>
            </w:tcMar>
          </w:tcPr>
          <w:p w14:paraId="35553382" w14:textId="77777777" w:rsidR="000E5B49" w:rsidRDefault="00000000">
            <w:pPr>
              <w:widowControl w:val="0"/>
              <w:rPr>
                <w:rFonts w:ascii="Open Sans" w:eastAsia="Open Sans" w:hAnsi="Open Sans" w:cs="Open Sans"/>
              </w:rPr>
            </w:pPr>
            <w:r>
              <w:rPr>
                <w:rFonts w:ascii="Open Sans" w:eastAsia="Open Sans" w:hAnsi="Open Sans" w:cs="Open Sans"/>
                <w:b/>
                <w:color w:val="274E13"/>
              </w:rPr>
              <w:t>Type de stage</w:t>
            </w:r>
            <w:r>
              <w:rPr>
                <w:rFonts w:ascii="Open Sans" w:eastAsia="Open Sans" w:hAnsi="Open Sans" w:cs="Open Sans"/>
              </w:rPr>
              <w:t xml:space="preserve"> : …………...</w:t>
            </w:r>
          </w:p>
        </w:tc>
        <w:tc>
          <w:tcPr>
            <w:tcW w:w="5010" w:type="dxa"/>
            <w:shd w:val="clear" w:color="auto" w:fill="auto"/>
            <w:tcMar>
              <w:top w:w="100" w:type="dxa"/>
              <w:left w:w="100" w:type="dxa"/>
              <w:bottom w:w="100" w:type="dxa"/>
              <w:right w:w="100" w:type="dxa"/>
            </w:tcMar>
          </w:tcPr>
          <w:p w14:paraId="20A5DF71" w14:textId="77777777" w:rsidR="000E5B49" w:rsidRDefault="00000000">
            <w:pPr>
              <w:widowControl w:val="0"/>
              <w:rPr>
                <w:rFonts w:ascii="Open Sans" w:eastAsia="Open Sans" w:hAnsi="Open Sans" w:cs="Open Sans"/>
              </w:rPr>
            </w:pPr>
            <w:r>
              <w:rPr>
                <w:rFonts w:ascii="Open Sans" w:eastAsia="Open Sans" w:hAnsi="Open Sans" w:cs="Open Sans"/>
                <w:b/>
                <w:color w:val="274E13"/>
              </w:rPr>
              <w:t>Public visé</w:t>
            </w:r>
            <w:r>
              <w:rPr>
                <w:rFonts w:ascii="Open Sans" w:eastAsia="Open Sans" w:hAnsi="Open Sans" w:cs="Open Sans"/>
              </w:rPr>
              <w:t xml:space="preserve"> : ………</w:t>
            </w:r>
            <w:proofErr w:type="gramStart"/>
            <w:r>
              <w:rPr>
                <w:rFonts w:ascii="Open Sans" w:eastAsia="Open Sans" w:hAnsi="Open Sans" w:cs="Open Sans"/>
              </w:rPr>
              <w:t>…….</w:t>
            </w:r>
            <w:proofErr w:type="gramEnd"/>
            <w:r>
              <w:rPr>
                <w:rFonts w:ascii="Open Sans" w:eastAsia="Open Sans" w:hAnsi="Open Sans" w:cs="Open Sans"/>
              </w:rPr>
              <w:t>.</w:t>
            </w:r>
          </w:p>
        </w:tc>
      </w:tr>
      <w:tr w:rsidR="000E5B49" w14:paraId="29B5DF58" w14:textId="77777777">
        <w:trPr>
          <w:trHeight w:val="440"/>
        </w:trPr>
        <w:tc>
          <w:tcPr>
            <w:tcW w:w="10095" w:type="dxa"/>
            <w:gridSpan w:val="2"/>
            <w:shd w:val="clear" w:color="auto" w:fill="auto"/>
            <w:tcMar>
              <w:top w:w="100" w:type="dxa"/>
              <w:left w:w="100" w:type="dxa"/>
              <w:bottom w:w="100" w:type="dxa"/>
              <w:right w:w="100" w:type="dxa"/>
            </w:tcMar>
          </w:tcPr>
          <w:p w14:paraId="5396804D" w14:textId="77777777" w:rsidR="000E5B49" w:rsidRDefault="00000000">
            <w:pPr>
              <w:widowControl w:val="0"/>
              <w:rPr>
                <w:rFonts w:ascii="Open Sans" w:eastAsia="Open Sans" w:hAnsi="Open Sans" w:cs="Open Sans"/>
                <w:i/>
                <w:color w:val="666666"/>
              </w:rPr>
            </w:pPr>
            <w:r>
              <w:rPr>
                <w:rFonts w:ascii="Open Sans" w:eastAsia="Open Sans" w:hAnsi="Open Sans" w:cs="Open Sans"/>
                <w:b/>
                <w:color w:val="274E13"/>
              </w:rPr>
              <w:t>Objectifs</w:t>
            </w:r>
            <w:r>
              <w:rPr>
                <w:rFonts w:ascii="Open Sans" w:eastAsia="Open Sans" w:hAnsi="Open Sans" w:cs="Open Sans"/>
              </w:rPr>
              <w:t xml:space="preserve"> </w:t>
            </w:r>
            <w:r>
              <w:rPr>
                <w:rFonts w:ascii="Open Sans" w:eastAsia="Open Sans" w:hAnsi="Open Sans" w:cs="Open Sans"/>
                <w:i/>
                <w:color w:val="666666"/>
              </w:rPr>
              <w:t>(à la fin de l’atelier, le participant doit être capable de ……) :</w:t>
            </w:r>
          </w:p>
          <w:p w14:paraId="4FC4E90E" w14:textId="77777777" w:rsidR="000E5B49" w:rsidRDefault="000E5B49">
            <w:pPr>
              <w:widowControl w:val="0"/>
              <w:rPr>
                <w:rFonts w:ascii="Open Sans" w:eastAsia="Open Sans" w:hAnsi="Open Sans" w:cs="Open Sans"/>
                <w:i/>
                <w:color w:val="666666"/>
              </w:rPr>
            </w:pPr>
          </w:p>
          <w:p w14:paraId="502DAB2E" w14:textId="77777777" w:rsidR="000E5B49" w:rsidRDefault="00000000">
            <w:pPr>
              <w:widowControl w:val="0"/>
              <w:rPr>
                <w:rFonts w:ascii="Open Sans" w:eastAsia="Open Sans" w:hAnsi="Open Sans" w:cs="Open Sans"/>
              </w:rPr>
            </w:pPr>
            <w:r>
              <w:rPr>
                <w:rFonts w:ascii="Open Sans" w:eastAsia="Open Sans" w:hAnsi="Open Sans" w:cs="Open Sans"/>
              </w:rPr>
              <w:t>🎯</w:t>
            </w:r>
          </w:p>
          <w:p w14:paraId="030CEF89" w14:textId="77777777" w:rsidR="000E5B49" w:rsidRDefault="00000000">
            <w:pPr>
              <w:widowControl w:val="0"/>
              <w:rPr>
                <w:rFonts w:ascii="Open Sans" w:eastAsia="Open Sans" w:hAnsi="Open Sans" w:cs="Open Sans"/>
              </w:rPr>
            </w:pPr>
            <w:r>
              <w:rPr>
                <w:rFonts w:ascii="Open Sans" w:eastAsia="Open Sans" w:hAnsi="Open Sans" w:cs="Open Sans"/>
              </w:rPr>
              <w:t>🎯</w:t>
            </w:r>
          </w:p>
          <w:p w14:paraId="224E1CDC" w14:textId="77777777" w:rsidR="000E5B49" w:rsidRDefault="00000000">
            <w:pPr>
              <w:widowControl w:val="0"/>
              <w:rPr>
                <w:rFonts w:ascii="Open Sans" w:eastAsia="Open Sans" w:hAnsi="Open Sans" w:cs="Open Sans"/>
              </w:rPr>
            </w:pPr>
            <w:r>
              <w:rPr>
                <w:rFonts w:ascii="Open Sans" w:eastAsia="Open Sans" w:hAnsi="Open Sans" w:cs="Open Sans"/>
              </w:rPr>
              <w:t>🎯</w:t>
            </w:r>
          </w:p>
        </w:tc>
      </w:tr>
      <w:tr w:rsidR="000E5B49" w14:paraId="241E5285" w14:textId="77777777">
        <w:trPr>
          <w:trHeight w:val="560"/>
        </w:trPr>
        <w:tc>
          <w:tcPr>
            <w:tcW w:w="5085" w:type="dxa"/>
            <w:shd w:val="clear" w:color="auto" w:fill="auto"/>
            <w:tcMar>
              <w:top w:w="100" w:type="dxa"/>
              <w:left w:w="100" w:type="dxa"/>
              <w:bottom w:w="100" w:type="dxa"/>
              <w:right w:w="100" w:type="dxa"/>
            </w:tcMar>
          </w:tcPr>
          <w:p w14:paraId="4145FF05" w14:textId="77777777" w:rsidR="000E5B49" w:rsidRDefault="00000000">
            <w:pPr>
              <w:widowControl w:val="0"/>
              <w:rPr>
                <w:rFonts w:ascii="Open Sans" w:eastAsia="Open Sans" w:hAnsi="Open Sans" w:cs="Open Sans"/>
              </w:rPr>
            </w:pPr>
            <w:r>
              <w:rPr>
                <w:rFonts w:ascii="Open Sans" w:eastAsia="Open Sans" w:hAnsi="Open Sans" w:cs="Open Sans"/>
                <w:b/>
                <w:color w:val="274E13"/>
              </w:rPr>
              <w:t>Durée de l’atelier</w:t>
            </w:r>
            <w:r>
              <w:rPr>
                <w:rFonts w:ascii="Open Sans" w:eastAsia="Open Sans" w:hAnsi="Open Sans" w:cs="Open Sans"/>
              </w:rPr>
              <w:t xml:space="preserve"> : Une heure</w:t>
            </w:r>
          </w:p>
        </w:tc>
        <w:tc>
          <w:tcPr>
            <w:tcW w:w="5010" w:type="dxa"/>
            <w:shd w:val="clear" w:color="auto" w:fill="auto"/>
            <w:tcMar>
              <w:top w:w="100" w:type="dxa"/>
              <w:left w:w="100" w:type="dxa"/>
              <w:bottom w:w="100" w:type="dxa"/>
              <w:right w:w="100" w:type="dxa"/>
            </w:tcMar>
          </w:tcPr>
          <w:p w14:paraId="35554AAB" w14:textId="77777777" w:rsidR="000E5B49" w:rsidRDefault="00000000">
            <w:pPr>
              <w:widowControl w:val="0"/>
              <w:rPr>
                <w:rFonts w:ascii="Open Sans" w:eastAsia="Open Sans" w:hAnsi="Open Sans" w:cs="Open Sans"/>
              </w:rPr>
            </w:pPr>
            <w:proofErr w:type="spellStart"/>
            <w:r>
              <w:rPr>
                <w:rFonts w:ascii="Open Sans" w:eastAsia="Open Sans" w:hAnsi="Open Sans" w:cs="Open Sans"/>
                <w:b/>
                <w:color w:val="274E13"/>
              </w:rPr>
              <w:t>Pré-requis</w:t>
            </w:r>
            <w:proofErr w:type="spellEnd"/>
            <w:r>
              <w:rPr>
                <w:rFonts w:ascii="Open Sans" w:eastAsia="Open Sans" w:hAnsi="Open Sans" w:cs="Open Sans"/>
              </w:rPr>
              <w:t xml:space="preserve"> : Avoir vécu la caravane en tant que chef ou cheftaine l’année d’avant est un vrai plus</w:t>
            </w:r>
          </w:p>
        </w:tc>
      </w:tr>
      <w:tr w:rsidR="000E5B49" w14:paraId="76CFBDDA" w14:textId="77777777">
        <w:trPr>
          <w:trHeight w:val="560"/>
        </w:trPr>
        <w:tc>
          <w:tcPr>
            <w:tcW w:w="5085" w:type="dxa"/>
            <w:shd w:val="clear" w:color="auto" w:fill="auto"/>
            <w:tcMar>
              <w:top w:w="100" w:type="dxa"/>
              <w:left w:w="100" w:type="dxa"/>
              <w:bottom w:w="100" w:type="dxa"/>
              <w:right w:w="100" w:type="dxa"/>
            </w:tcMar>
          </w:tcPr>
          <w:p w14:paraId="3A508E56" w14:textId="77777777" w:rsidR="000E5B49" w:rsidRDefault="00000000">
            <w:pPr>
              <w:widowControl w:val="0"/>
              <w:rPr>
                <w:rFonts w:ascii="Open Sans" w:eastAsia="Open Sans" w:hAnsi="Open Sans" w:cs="Open Sans"/>
              </w:rPr>
            </w:pPr>
            <w:r>
              <w:rPr>
                <w:rFonts w:ascii="Open Sans" w:eastAsia="Open Sans" w:hAnsi="Open Sans" w:cs="Open Sans"/>
                <w:b/>
                <w:color w:val="274E13"/>
              </w:rPr>
              <w:t xml:space="preserve">Nombre de stagiaires </w:t>
            </w:r>
            <w:r>
              <w:rPr>
                <w:rFonts w:ascii="Open Sans" w:eastAsia="Open Sans" w:hAnsi="Open Sans" w:cs="Open Sans"/>
              </w:rPr>
              <w:t>: Entre 2 et 15</w:t>
            </w:r>
          </w:p>
        </w:tc>
        <w:tc>
          <w:tcPr>
            <w:tcW w:w="5010" w:type="dxa"/>
            <w:shd w:val="clear" w:color="auto" w:fill="auto"/>
            <w:tcMar>
              <w:top w:w="100" w:type="dxa"/>
              <w:left w:w="100" w:type="dxa"/>
              <w:bottom w:w="100" w:type="dxa"/>
              <w:right w:w="100" w:type="dxa"/>
            </w:tcMar>
          </w:tcPr>
          <w:p w14:paraId="3F7140CD" w14:textId="77777777" w:rsidR="000E5B49" w:rsidRDefault="00000000">
            <w:pPr>
              <w:widowControl w:val="0"/>
              <w:rPr>
                <w:rFonts w:ascii="Open Sans" w:eastAsia="Open Sans" w:hAnsi="Open Sans" w:cs="Open Sans"/>
              </w:rPr>
            </w:pPr>
            <w:r>
              <w:rPr>
                <w:rFonts w:ascii="Open Sans" w:eastAsia="Open Sans" w:hAnsi="Open Sans" w:cs="Open Sans"/>
              </w:rPr>
              <w:t>Nombre de formateurs : Un ou deux</w:t>
            </w:r>
          </w:p>
        </w:tc>
      </w:tr>
      <w:tr w:rsidR="000E5B49" w14:paraId="6DDED19C" w14:textId="77777777">
        <w:trPr>
          <w:trHeight w:val="560"/>
        </w:trPr>
        <w:tc>
          <w:tcPr>
            <w:tcW w:w="10095" w:type="dxa"/>
            <w:gridSpan w:val="2"/>
            <w:shd w:val="clear" w:color="auto" w:fill="auto"/>
            <w:tcMar>
              <w:top w:w="100" w:type="dxa"/>
              <w:left w:w="100" w:type="dxa"/>
              <w:bottom w:w="100" w:type="dxa"/>
              <w:right w:w="100" w:type="dxa"/>
            </w:tcMar>
          </w:tcPr>
          <w:p w14:paraId="1AB35C0B" w14:textId="77777777" w:rsidR="000E5B49" w:rsidRDefault="00000000">
            <w:pPr>
              <w:widowControl w:val="0"/>
              <w:pBdr>
                <w:top w:val="nil"/>
                <w:left w:val="nil"/>
                <w:bottom w:val="nil"/>
                <w:right w:val="nil"/>
                <w:between w:val="nil"/>
              </w:pBdr>
              <w:rPr>
                <w:rFonts w:ascii="Open Sans" w:eastAsia="Open Sans" w:hAnsi="Open Sans" w:cs="Open Sans"/>
              </w:rPr>
            </w:pPr>
            <w:r>
              <w:rPr>
                <w:rFonts w:ascii="Open Sans" w:eastAsia="Open Sans" w:hAnsi="Open Sans" w:cs="Open Sans"/>
                <w:b/>
                <w:color w:val="274E13"/>
              </w:rPr>
              <w:t xml:space="preserve">Matériel </w:t>
            </w:r>
            <w:proofErr w:type="spellStart"/>
            <w:r>
              <w:rPr>
                <w:rFonts w:ascii="Open Sans" w:eastAsia="Open Sans" w:hAnsi="Open Sans" w:cs="Open Sans"/>
                <w:b/>
                <w:color w:val="274E13"/>
              </w:rPr>
              <w:t>necessaire</w:t>
            </w:r>
            <w:proofErr w:type="spellEnd"/>
            <w:r>
              <w:rPr>
                <w:rFonts w:ascii="Open Sans" w:eastAsia="Open Sans" w:hAnsi="Open Sans" w:cs="Open Sans"/>
              </w:rPr>
              <w:t xml:space="preserve"> : Un papier kraft pour servir de support, Un marqueur par participant, Des post-</w:t>
            </w:r>
            <w:proofErr w:type="spellStart"/>
            <w:r>
              <w:rPr>
                <w:rFonts w:ascii="Open Sans" w:eastAsia="Open Sans" w:hAnsi="Open Sans" w:cs="Open Sans"/>
              </w:rPr>
              <w:t>its</w:t>
            </w:r>
            <w:proofErr w:type="spellEnd"/>
            <w:r>
              <w:rPr>
                <w:rFonts w:ascii="Open Sans" w:eastAsia="Open Sans" w:hAnsi="Open Sans" w:cs="Open Sans"/>
              </w:rPr>
              <w:t xml:space="preserve"> jaunes, rouges, bleus, verts, et six cartons d’une autre couleur sur lesquels on aura écrit par avance chacune des six responsabilités, …………………, ……………</w:t>
            </w:r>
            <w:proofErr w:type="gramStart"/>
            <w:r>
              <w:rPr>
                <w:rFonts w:ascii="Open Sans" w:eastAsia="Open Sans" w:hAnsi="Open Sans" w:cs="Open Sans"/>
              </w:rPr>
              <w:t>…….</w:t>
            </w:r>
            <w:proofErr w:type="gramEnd"/>
            <w:r>
              <w:rPr>
                <w:rFonts w:ascii="Open Sans" w:eastAsia="Open Sans" w:hAnsi="Open Sans" w:cs="Open Sans"/>
              </w:rPr>
              <w:t xml:space="preserve"> , ……………</w:t>
            </w:r>
            <w:proofErr w:type="gramStart"/>
            <w:r>
              <w:rPr>
                <w:rFonts w:ascii="Open Sans" w:eastAsia="Open Sans" w:hAnsi="Open Sans" w:cs="Open Sans"/>
              </w:rPr>
              <w:t>…….. ,</w:t>
            </w:r>
            <w:proofErr w:type="gramEnd"/>
            <w:r>
              <w:rPr>
                <w:rFonts w:ascii="Open Sans" w:eastAsia="Open Sans" w:hAnsi="Open Sans" w:cs="Open Sans"/>
              </w:rPr>
              <w:t xml:space="preserve"> ………</w:t>
            </w:r>
            <w:proofErr w:type="gramStart"/>
            <w:r>
              <w:rPr>
                <w:rFonts w:ascii="Open Sans" w:eastAsia="Open Sans" w:hAnsi="Open Sans" w:cs="Open Sans"/>
              </w:rPr>
              <w:t>…….</w:t>
            </w:r>
            <w:proofErr w:type="gramEnd"/>
            <w:r>
              <w:rPr>
                <w:rFonts w:ascii="Open Sans" w:eastAsia="Open Sans" w:hAnsi="Open Sans" w:cs="Open Sans"/>
              </w:rPr>
              <w:t xml:space="preserve"> , …………</w:t>
            </w:r>
            <w:proofErr w:type="gramStart"/>
            <w:r>
              <w:rPr>
                <w:rFonts w:ascii="Open Sans" w:eastAsia="Open Sans" w:hAnsi="Open Sans" w:cs="Open Sans"/>
              </w:rPr>
              <w:t>…….</w:t>
            </w:r>
            <w:proofErr w:type="gramEnd"/>
            <w:r>
              <w:rPr>
                <w:rFonts w:ascii="Open Sans" w:eastAsia="Open Sans" w:hAnsi="Open Sans" w:cs="Open Sans"/>
              </w:rPr>
              <w:t>, ……………</w:t>
            </w:r>
            <w:proofErr w:type="gramStart"/>
            <w:r>
              <w:rPr>
                <w:rFonts w:ascii="Open Sans" w:eastAsia="Open Sans" w:hAnsi="Open Sans" w:cs="Open Sans"/>
              </w:rPr>
              <w:t>…….. ,</w:t>
            </w:r>
            <w:proofErr w:type="gramEnd"/>
            <w:r>
              <w:rPr>
                <w:rFonts w:ascii="Open Sans" w:eastAsia="Open Sans" w:hAnsi="Open Sans" w:cs="Open Sans"/>
              </w:rPr>
              <w:t xml:space="preserve"> …………………</w:t>
            </w:r>
            <w:proofErr w:type="gramStart"/>
            <w:r>
              <w:rPr>
                <w:rFonts w:ascii="Open Sans" w:eastAsia="Open Sans" w:hAnsi="Open Sans" w:cs="Open Sans"/>
              </w:rPr>
              <w:t>…….</w:t>
            </w:r>
            <w:proofErr w:type="gramEnd"/>
            <w:r>
              <w:rPr>
                <w:rFonts w:ascii="Open Sans" w:eastAsia="Open Sans" w:hAnsi="Open Sans" w:cs="Open Sans"/>
              </w:rPr>
              <w:t>, …………</w:t>
            </w:r>
            <w:proofErr w:type="gramStart"/>
            <w:r>
              <w:rPr>
                <w:rFonts w:ascii="Open Sans" w:eastAsia="Open Sans" w:hAnsi="Open Sans" w:cs="Open Sans"/>
              </w:rPr>
              <w:t>…….</w:t>
            </w:r>
            <w:proofErr w:type="gramEnd"/>
          </w:p>
        </w:tc>
      </w:tr>
    </w:tbl>
    <w:p w14:paraId="181C2FAE" w14:textId="77777777" w:rsidR="000E5B49" w:rsidRDefault="000E5B49">
      <w:pPr>
        <w:pBdr>
          <w:top w:val="nil"/>
          <w:left w:val="nil"/>
          <w:bottom w:val="nil"/>
          <w:right w:val="nil"/>
          <w:between w:val="nil"/>
        </w:pBdr>
        <w:rPr>
          <w:rFonts w:ascii="Open Sans" w:eastAsia="Open Sans" w:hAnsi="Open Sans" w:cs="Open Sans"/>
          <w:color w:val="274E13"/>
        </w:rPr>
      </w:pPr>
    </w:p>
    <w:p w14:paraId="0C5DF02B" w14:textId="77777777" w:rsidR="000E5B49" w:rsidRDefault="00000000">
      <w:pPr>
        <w:rPr>
          <w:rFonts w:ascii="Open Sans" w:eastAsia="Open Sans" w:hAnsi="Open Sans" w:cs="Open Sans"/>
          <w:b/>
          <w:color w:val="134F5C"/>
          <w:sz w:val="36"/>
          <w:szCs w:val="36"/>
        </w:rPr>
      </w:pPr>
      <w:r>
        <w:rPr>
          <w:rFonts w:ascii="Open Sans" w:eastAsia="Open Sans" w:hAnsi="Open Sans" w:cs="Open Sans"/>
          <w:b/>
          <w:color w:val="134F5C"/>
          <w:sz w:val="36"/>
          <w:szCs w:val="36"/>
        </w:rPr>
        <w:t>Déroulement de l’atelier :</w:t>
      </w:r>
    </w:p>
    <w:p w14:paraId="6F91F8DD" w14:textId="2B6971EF" w:rsidR="000E5B49" w:rsidRPr="005734BA" w:rsidRDefault="005734BA" w:rsidP="005734BA">
      <w:pPr>
        <w:rPr>
          <w:rFonts w:ascii="Open Sans" w:eastAsia="Open Sans" w:hAnsi="Open Sans" w:cs="Open Sans"/>
          <w:b/>
          <w:color w:val="134F5C"/>
          <w:sz w:val="36"/>
          <w:szCs w:val="36"/>
        </w:rPr>
      </w:pPr>
      <w:r>
        <w:rPr>
          <w:noProof/>
        </w:rPr>
        <mc:AlternateContent>
          <mc:Choice Requires="wps">
            <w:drawing>
              <wp:anchor distT="0" distB="0" distL="0" distR="0" simplePos="0" relativeHeight="251658240" behindDoc="1" locked="0" layoutInCell="1" hidden="0" allowOverlap="1" wp14:anchorId="2F1FA670" wp14:editId="2C03DE07">
                <wp:simplePos x="0" y="0"/>
                <wp:positionH relativeFrom="margin">
                  <wp:align>right</wp:align>
                </wp:positionH>
                <wp:positionV relativeFrom="paragraph">
                  <wp:posOffset>73025</wp:posOffset>
                </wp:positionV>
                <wp:extent cx="5915025" cy="495300"/>
                <wp:effectExtent l="0" t="0" r="9525" b="0"/>
                <wp:wrapTopAndBottom/>
                <wp:docPr id="4" name="Rectangle : coins arrondis 4"/>
                <wp:cNvGraphicFramePr/>
                <a:graphic xmlns:a="http://schemas.openxmlformats.org/drawingml/2006/main">
                  <a:graphicData uri="http://schemas.microsoft.com/office/word/2010/wordprocessingShape">
                    <wps:wsp>
                      <wps:cNvSpPr/>
                      <wps:spPr>
                        <a:xfrm>
                          <a:off x="0" y="0"/>
                          <a:ext cx="5915025" cy="495300"/>
                        </a:xfrm>
                        <a:prstGeom prst="roundRect">
                          <a:avLst>
                            <a:gd name="adj" fmla="val 16667"/>
                          </a:avLst>
                        </a:prstGeom>
                        <a:solidFill>
                          <a:srgbClr val="DDEAF6"/>
                        </a:solidFill>
                        <a:ln>
                          <a:noFill/>
                        </a:ln>
                      </wps:spPr>
                      <wps:txbx>
                        <w:txbxContent>
                          <w:p w14:paraId="04E8BC4D" w14:textId="77777777" w:rsidR="005734BA" w:rsidRDefault="005734BA" w:rsidP="005734BA">
                            <w:pPr>
                              <w:numPr>
                                <w:ilvl w:val="0"/>
                                <w:numId w:val="1"/>
                              </w:numPr>
                              <w:rPr>
                                <w:rFonts w:ascii="Open Sans" w:eastAsia="Open Sans" w:hAnsi="Open Sans" w:cs="Open Sans"/>
                                <w:b/>
                                <w:color w:val="45818E"/>
                                <w:sz w:val="36"/>
                                <w:szCs w:val="36"/>
                              </w:rPr>
                            </w:pPr>
                            <w:r>
                              <w:rPr>
                                <w:rFonts w:ascii="Open Sans" w:eastAsia="Open Sans" w:hAnsi="Open Sans" w:cs="Open Sans"/>
                                <w:b/>
                                <w:color w:val="45818E"/>
                                <w:sz w:val="28"/>
                                <w:szCs w:val="28"/>
                              </w:rPr>
                              <w:t>Introduction</w:t>
                            </w:r>
                            <w:r>
                              <w:rPr>
                                <w:rFonts w:ascii="Open Sans" w:eastAsia="Open Sans" w:hAnsi="Open Sans" w:cs="Open Sans"/>
                                <w:b/>
                                <w:color w:val="45818E"/>
                                <w:sz w:val="36"/>
                                <w:szCs w:val="36"/>
                              </w:rPr>
                              <w:t xml:space="preserve"> </w:t>
                            </w:r>
                            <w:r>
                              <w:rPr>
                                <w:rFonts w:ascii="Open Sans" w:eastAsia="Open Sans" w:hAnsi="Open Sans" w:cs="Open Sans"/>
                                <w:b/>
                                <w:color w:val="45818E"/>
                                <w:sz w:val="28"/>
                                <w:szCs w:val="28"/>
                              </w:rPr>
                              <w:t>(durée</w:t>
                            </w:r>
                            <w:proofErr w:type="gramStart"/>
                            <w:r>
                              <w:rPr>
                                <w:rFonts w:ascii="Open Sans" w:eastAsia="Open Sans" w:hAnsi="Open Sans" w:cs="Open Sans"/>
                                <w:b/>
                                <w:color w:val="45818E"/>
                                <w:sz w:val="28"/>
                                <w:szCs w:val="28"/>
                              </w:rPr>
                              <w:t xml:space="preserve"> :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w:t>
                            </w:r>
                            <w:proofErr w:type="gramEnd"/>
                            <w:r>
                              <w:rPr>
                                <w:rFonts w:ascii="Open Sans" w:eastAsia="Open Sans" w:hAnsi="Open Sans" w:cs="Open Sans"/>
                                <w:b/>
                                <w:color w:val="45818E"/>
                                <w:sz w:val="28"/>
                                <w:szCs w:val="28"/>
                              </w:rPr>
                              <w:t>, débute à …h</w:t>
                            </w:r>
                            <w:proofErr w:type="gramStart"/>
                            <w:r>
                              <w:rPr>
                                <w:rFonts w:ascii="Open Sans" w:eastAsia="Open Sans" w:hAnsi="Open Sans" w:cs="Open Sans"/>
                                <w:b/>
                                <w:color w:val="45818E"/>
                                <w:sz w:val="28"/>
                                <w:szCs w:val="28"/>
                              </w:rPr>
                              <w:t xml:space="preserve">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 )</w:t>
                            </w:r>
                            <w:proofErr w:type="gramEnd"/>
                          </w:p>
                          <w:p w14:paraId="32E3B56E" w14:textId="77777777" w:rsidR="000E5B49" w:rsidRDefault="000E5B49">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oundrect w14:anchorId="2F1FA670" id="Rectangle : coins arrondis 4" o:spid="_x0000_s1026" style="position:absolute;margin-left:414.55pt;margin-top:5.75pt;width:465.75pt;height:39pt;z-index:-251658240;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" fillcolor="#ddeaf6" stroked="f">
                <v:textbox inset="2.53958mm,2.53958mm,2.53958mm,2.53958mm">
                  <w:txbxContent>
                    <w:p w14:paraId="04E8BC4D" w14:textId="77777777" w:rsidR="005734BA" w:rsidRDefault="005734BA" w:rsidP="005734BA">
                      <w:pPr>
                        <w:numPr>
                          <w:ilvl w:val="0"/>
                          <w:numId w:val="1"/>
                        </w:numPr>
                        <w:rPr>
                          <w:rFonts w:ascii="Open Sans" w:eastAsia="Open Sans" w:hAnsi="Open Sans" w:cs="Open Sans"/>
                          <w:b/>
                          <w:color w:val="45818E"/>
                          <w:sz w:val="36"/>
                          <w:szCs w:val="36"/>
                        </w:rPr>
                      </w:pPr>
                      <w:r>
                        <w:rPr>
                          <w:rFonts w:ascii="Open Sans" w:eastAsia="Open Sans" w:hAnsi="Open Sans" w:cs="Open Sans"/>
                          <w:b/>
                          <w:color w:val="45818E"/>
                          <w:sz w:val="28"/>
                          <w:szCs w:val="28"/>
                        </w:rPr>
                        <w:t>Introduction</w:t>
                      </w:r>
                      <w:r>
                        <w:rPr>
                          <w:rFonts w:ascii="Open Sans" w:eastAsia="Open Sans" w:hAnsi="Open Sans" w:cs="Open Sans"/>
                          <w:b/>
                          <w:color w:val="45818E"/>
                          <w:sz w:val="36"/>
                          <w:szCs w:val="36"/>
                        </w:rPr>
                        <w:t xml:space="preserve"> </w:t>
                      </w:r>
                      <w:r>
                        <w:rPr>
                          <w:rFonts w:ascii="Open Sans" w:eastAsia="Open Sans" w:hAnsi="Open Sans" w:cs="Open Sans"/>
                          <w:b/>
                          <w:color w:val="45818E"/>
                          <w:sz w:val="28"/>
                          <w:szCs w:val="28"/>
                        </w:rPr>
                        <w:t>(durée</w:t>
                      </w:r>
                      <w:proofErr w:type="gramStart"/>
                      <w:r>
                        <w:rPr>
                          <w:rFonts w:ascii="Open Sans" w:eastAsia="Open Sans" w:hAnsi="Open Sans" w:cs="Open Sans"/>
                          <w:b/>
                          <w:color w:val="45818E"/>
                          <w:sz w:val="28"/>
                          <w:szCs w:val="28"/>
                        </w:rPr>
                        <w:t xml:space="preserve"> :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w:t>
                      </w:r>
                      <w:proofErr w:type="gramEnd"/>
                      <w:r>
                        <w:rPr>
                          <w:rFonts w:ascii="Open Sans" w:eastAsia="Open Sans" w:hAnsi="Open Sans" w:cs="Open Sans"/>
                          <w:b/>
                          <w:color w:val="45818E"/>
                          <w:sz w:val="28"/>
                          <w:szCs w:val="28"/>
                        </w:rPr>
                        <w:t>, débute à …h</w:t>
                      </w:r>
                      <w:proofErr w:type="gramStart"/>
                      <w:r>
                        <w:rPr>
                          <w:rFonts w:ascii="Open Sans" w:eastAsia="Open Sans" w:hAnsi="Open Sans" w:cs="Open Sans"/>
                          <w:b/>
                          <w:color w:val="45818E"/>
                          <w:sz w:val="28"/>
                          <w:szCs w:val="28"/>
                        </w:rPr>
                        <w:t xml:space="preserve">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 )</w:t>
                      </w:r>
                      <w:proofErr w:type="gramEnd"/>
                    </w:p>
                    <w:p w14:paraId="32E3B56E" w14:textId="77777777" w:rsidR="000E5B49" w:rsidRDefault="000E5B49">
                      <w:pPr>
                        <w:textDirection w:val="btLr"/>
                      </w:pPr>
                    </w:p>
                  </w:txbxContent>
                </v:textbox>
                <w10:wrap type="topAndBottom" anchorx="margin"/>
              </v:roundrect>
            </w:pict>
          </mc:Fallback>
        </mc:AlternateContent>
      </w:r>
    </w:p>
    <w:p w14:paraId="4E053A15" w14:textId="77777777" w:rsidR="000E5B49" w:rsidRDefault="00000000">
      <w:pPr>
        <w:jc w:val="center"/>
        <w:rPr>
          <w:rFonts w:ascii="Open Sans" w:eastAsia="Open Sans" w:hAnsi="Open Sans" w:cs="Open Sans"/>
          <w:i/>
        </w:rPr>
      </w:pPr>
      <w:r>
        <w:rPr>
          <w:rFonts w:ascii="Open Sans" w:eastAsia="Open Sans" w:hAnsi="Open Sans" w:cs="Open Sans"/>
          <w:i/>
        </w:rPr>
        <w:t>Ici on écrit le pitch de l’atelier, la manière en quels termes on va introduire le sujet, et comment on va susciter l'intérêt et la curiosité du public)</w:t>
      </w:r>
    </w:p>
    <w:p w14:paraId="399224F3" w14:textId="77777777" w:rsidR="000E5B49" w:rsidRDefault="00000000">
      <w:pPr>
        <w:jc w:val="both"/>
        <w:rPr>
          <w:rFonts w:ascii="Open Sans" w:eastAsia="Open Sans" w:hAnsi="Open Sans" w:cs="Open Sans"/>
        </w:rPr>
      </w:pPr>
      <w:r>
        <w:rPr>
          <w:rFonts w:ascii="Open Sans" w:eastAsia="Open Sans" w:hAnsi="Open Sans" w:cs="Open Sans"/>
        </w:rPr>
        <w:t>……………………………………………………………………………………………………………………………………………………………………………………………………………………………………………………………………….</w:t>
      </w:r>
    </w:p>
    <w:p w14:paraId="36A058A4" w14:textId="77777777" w:rsidR="000E5B49" w:rsidRDefault="00000000">
      <w:pPr>
        <w:pBdr>
          <w:top w:val="nil"/>
          <w:left w:val="nil"/>
          <w:bottom w:val="nil"/>
          <w:right w:val="nil"/>
          <w:between w:val="nil"/>
        </w:pBdr>
        <w:jc w:val="both"/>
        <w:rPr>
          <w:rFonts w:ascii="Open Sans" w:eastAsia="Open Sans" w:hAnsi="Open Sans" w:cs="Open Sans"/>
        </w:rPr>
      </w:pPr>
      <w:r>
        <w:br w:type="page"/>
      </w:r>
    </w:p>
    <w:p w14:paraId="4BF6959B" w14:textId="7694C3A4" w:rsidR="000E5B49" w:rsidRPr="005734BA" w:rsidRDefault="005734BA" w:rsidP="005734BA">
      <w:pPr>
        <w:jc w:val="center"/>
        <w:rPr>
          <w:rFonts w:ascii="Open Sans" w:eastAsia="Open Sans" w:hAnsi="Open Sans" w:cs="Open Sans"/>
          <w:b/>
          <w:color w:val="45818E"/>
          <w:sz w:val="28"/>
          <w:szCs w:val="28"/>
        </w:rPr>
      </w:pPr>
      <w:r>
        <w:rPr>
          <w:noProof/>
        </w:rPr>
        <w:lastRenderedPageBreak/>
        <mc:AlternateContent>
          <mc:Choice Requires="wps">
            <w:drawing>
              <wp:anchor distT="0" distB="0" distL="0" distR="0" simplePos="0" relativeHeight="251659264" behindDoc="1" locked="0" layoutInCell="1" hidden="0" allowOverlap="1" wp14:anchorId="0E75A977" wp14:editId="69BC2BC4">
                <wp:simplePos x="0" y="0"/>
                <wp:positionH relativeFrom="margin">
                  <wp:align>center</wp:align>
                </wp:positionH>
                <wp:positionV relativeFrom="paragraph">
                  <wp:posOffset>161925</wp:posOffset>
                </wp:positionV>
                <wp:extent cx="5915025" cy="542925"/>
                <wp:effectExtent l="0" t="0" r="9525" b="9525"/>
                <wp:wrapTopAndBottom/>
                <wp:docPr id="6" name="Rectangle : coins arrondis 6"/>
                <wp:cNvGraphicFramePr/>
                <a:graphic xmlns:a="http://schemas.openxmlformats.org/drawingml/2006/main">
                  <a:graphicData uri="http://schemas.microsoft.com/office/word/2010/wordprocessingShape">
                    <wps:wsp>
                      <wps:cNvSpPr/>
                      <wps:spPr>
                        <a:xfrm>
                          <a:off x="0" y="0"/>
                          <a:ext cx="5915025" cy="542925"/>
                        </a:xfrm>
                        <a:prstGeom prst="roundRect">
                          <a:avLst>
                            <a:gd name="adj" fmla="val 16667"/>
                          </a:avLst>
                        </a:prstGeom>
                        <a:solidFill>
                          <a:srgbClr val="DDEAF6"/>
                        </a:solidFill>
                        <a:ln>
                          <a:noFill/>
                        </a:ln>
                      </wps:spPr>
                      <wps:txbx>
                        <w:txbxContent>
                          <w:p w14:paraId="17113818"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Séquence 1 (durée</w:t>
                            </w:r>
                            <w:proofErr w:type="gramStart"/>
                            <w:r>
                              <w:rPr>
                                <w:rFonts w:ascii="Open Sans" w:eastAsia="Open Sans" w:hAnsi="Open Sans" w:cs="Open Sans"/>
                                <w:b/>
                                <w:color w:val="45818E"/>
                                <w:sz w:val="28"/>
                                <w:szCs w:val="28"/>
                              </w:rPr>
                              <w:t xml:space="preserve"> :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w:t>
                            </w:r>
                            <w:proofErr w:type="gramEnd"/>
                            <w:r>
                              <w:rPr>
                                <w:rFonts w:ascii="Open Sans" w:eastAsia="Open Sans" w:hAnsi="Open Sans" w:cs="Open Sans"/>
                                <w:b/>
                                <w:color w:val="45818E"/>
                                <w:sz w:val="28"/>
                                <w:szCs w:val="28"/>
                              </w:rPr>
                              <w:t>, débute à …h</w:t>
                            </w:r>
                            <w:proofErr w:type="gramStart"/>
                            <w:r>
                              <w:rPr>
                                <w:rFonts w:ascii="Open Sans" w:eastAsia="Open Sans" w:hAnsi="Open Sans" w:cs="Open Sans"/>
                                <w:b/>
                                <w:color w:val="45818E"/>
                                <w:sz w:val="28"/>
                                <w:szCs w:val="28"/>
                              </w:rPr>
                              <w:t xml:space="preserve">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 )</w:t>
                            </w:r>
                            <w:proofErr w:type="gramEnd"/>
                          </w:p>
                          <w:p w14:paraId="6999C223" w14:textId="77777777" w:rsidR="000E5B49" w:rsidRDefault="000E5B49">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oundrect w14:anchorId="0E75A977" id="Rectangle : coins arrondis 6" o:spid="_x0000_s1027" style="position:absolute;left:0;text-align:left;margin-left:0;margin-top:12.75pt;width:465.75pt;height:42.75pt;z-index:-251657216;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" fillcolor="#ddeaf6" stroked="f">
                <v:textbox inset="2.53958mm,2.53958mm,2.53958mm,2.53958mm">
                  <w:txbxContent>
                    <w:p w14:paraId="17113818"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Séquence 1 (durée</w:t>
                      </w:r>
                      <w:proofErr w:type="gramStart"/>
                      <w:r>
                        <w:rPr>
                          <w:rFonts w:ascii="Open Sans" w:eastAsia="Open Sans" w:hAnsi="Open Sans" w:cs="Open Sans"/>
                          <w:b/>
                          <w:color w:val="45818E"/>
                          <w:sz w:val="28"/>
                          <w:szCs w:val="28"/>
                        </w:rPr>
                        <w:t xml:space="preserve"> :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w:t>
                      </w:r>
                      <w:proofErr w:type="gramEnd"/>
                      <w:r>
                        <w:rPr>
                          <w:rFonts w:ascii="Open Sans" w:eastAsia="Open Sans" w:hAnsi="Open Sans" w:cs="Open Sans"/>
                          <w:b/>
                          <w:color w:val="45818E"/>
                          <w:sz w:val="28"/>
                          <w:szCs w:val="28"/>
                        </w:rPr>
                        <w:t>, débute à …h</w:t>
                      </w:r>
                      <w:proofErr w:type="gramStart"/>
                      <w:r>
                        <w:rPr>
                          <w:rFonts w:ascii="Open Sans" w:eastAsia="Open Sans" w:hAnsi="Open Sans" w:cs="Open Sans"/>
                          <w:b/>
                          <w:color w:val="45818E"/>
                          <w:sz w:val="28"/>
                          <w:szCs w:val="28"/>
                        </w:rPr>
                        <w:t xml:space="preserve">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 )</w:t>
                      </w:r>
                      <w:proofErr w:type="gramEnd"/>
                    </w:p>
                    <w:p w14:paraId="6999C223" w14:textId="77777777" w:rsidR="000E5B49" w:rsidRDefault="000E5B49">
                      <w:pPr>
                        <w:textDirection w:val="btLr"/>
                      </w:pPr>
                    </w:p>
                  </w:txbxContent>
                </v:textbox>
                <w10:wrap type="topAndBottom" anchorx="margin"/>
              </v:roundrect>
            </w:pict>
          </mc:Fallback>
        </mc:AlternateContent>
      </w:r>
      <w:r w:rsidR="00000000">
        <w:rPr>
          <w:rFonts w:ascii="Open Sans" w:eastAsia="Open Sans" w:hAnsi="Open Sans" w:cs="Open Sans"/>
          <w:i/>
        </w:rPr>
        <w:t>Ici on décrit le premier jeu de formation qui est proposé :</w:t>
      </w:r>
    </w:p>
    <w:p w14:paraId="4DD634D9" w14:textId="77777777" w:rsidR="000E5B49" w:rsidRDefault="000E5B49">
      <w:pPr>
        <w:jc w:val="center"/>
        <w:rPr>
          <w:rFonts w:ascii="Open Sans" w:eastAsia="Open Sans" w:hAnsi="Open Sans" w:cs="Open Sans"/>
          <w:i/>
        </w:rPr>
      </w:pPr>
    </w:p>
    <w:p w14:paraId="2DB644FF" w14:textId="77777777" w:rsidR="000E5B49" w:rsidRDefault="00000000">
      <w:pPr>
        <w:rPr>
          <w:rFonts w:ascii="Open Sans" w:eastAsia="Open Sans" w:hAnsi="Open Sans" w:cs="Open Sans"/>
        </w:rPr>
      </w:pPr>
      <w:r>
        <w:rPr>
          <w:rFonts w:ascii="Open Sans" w:eastAsia="Open Sans" w:hAnsi="Open Sans" w:cs="Open Sans"/>
        </w:rPr>
        <w:t>💬 De quel jeu s’agit-il, comment on le lance, comment on l’anime, comment on le conclut</w:t>
      </w:r>
    </w:p>
    <w:p w14:paraId="4481AE26" w14:textId="77777777" w:rsidR="000E5B49" w:rsidRDefault="000E5B49">
      <w:pPr>
        <w:rPr>
          <w:rFonts w:ascii="Open Sans" w:eastAsia="Open Sans" w:hAnsi="Open Sans" w:cs="Open Sans"/>
        </w:rPr>
      </w:pPr>
    </w:p>
    <w:p w14:paraId="3E02B488" w14:textId="77777777" w:rsidR="000E5B49" w:rsidRDefault="00000000">
      <w:pPr>
        <w:rPr>
          <w:rFonts w:ascii="Open Sans" w:eastAsia="Open Sans" w:hAnsi="Open Sans" w:cs="Open Sans"/>
        </w:rPr>
      </w:pPr>
      <w:r>
        <w:rPr>
          <w:rFonts w:ascii="Open Sans" w:eastAsia="Open Sans" w:hAnsi="Open Sans" w:cs="Open Sans"/>
        </w:rPr>
        <w:t>💬 Lors de la restitution finale, quels sont les points de “généralisation” sur lesquels on souhaite prendre le temps d’une explication</w:t>
      </w:r>
    </w:p>
    <w:p w14:paraId="08D49F40" w14:textId="77777777" w:rsidR="000E5B49" w:rsidRDefault="000E5B49">
      <w:pPr>
        <w:rPr>
          <w:rFonts w:ascii="Open Sans" w:eastAsia="Open Sans" w:hAnsi="Open Sans" w:cs="Open Sans"/>
        </w:rPr>
      </w:pPr>
    </w:p>
    <w:p w14:paraId="5FEE058F" w14:textId="77777777" w:rsidR="000E5B49" w:rsidRDefault="00000000">
      <w:pPr>
        <w:rPr>
          <w:rFonts w:ascii="Open Sans" w:eastAsia="Open Sans" w:hAnsi="Open Sans" w:cs="Open Sans"/>
        </w:rPr>
      </w:pPr>
      <w:r>
        <w:rPr>
          <w:rFonts w:ascii="Open Sans" w:eastAsia="Open Sans" w:hAnsi="Open Sans" w:cs="Open Sans"/>
        </w:rPr>
        <w:t>💬 Si besoin, quels sont les points de vigilance qui s’imposent, dans la mise en équipe, dans l’animation du jeu,</w:t>
      </w:r>
    </w:p>
    <w:p w14:paraId="49581857" w14:textId="77777777" w:rsidR="000E5B49" w:rsidRDefault="000E5B49">
      <w:pPr>
        <w:rPr>
          <w:rFonts w:ascii="Open Sans" w:eastAsia="Open Sans" w:hAnsi="Open Sans" w:cs="Open Sans"/>
        </w:rPr>
      </w:pPr>
    </w:p>
    <w:p w14:paraId="53AA8FD4" w14:textId="77777777" w:rsidR="000E5B49" w:rsidRDefault="00000000">
      <w:pPr>
        <w:rPr>
          <w:rFonts w:ascii="Open Sans" w:eastAsia="Open Sans" w:hAnsi="Open Sans" w:cs="Open Sans"/>
        </w:rPr>
      </w:pPr>
      <w:r>
        <w:rPr>
          <w:rFonts w:ascii="Open Sans" w:eastAsia="Open Sans" w:hAnsi="Open Sans" w:cs="Open Sans"/>
        </w:rPr>
        <w:t xml:space="preserve">💬 On peut aussi lister quelles opportunités existent pour faire le lien avec l’expérience pratique des stagiaires… </w:t>
      </w:r>
    </w:p>
    <w:p w14:paraId="515CAA21" w14:textId="77777777" w:rsidR="000E5B49" w:rsidRDefault="000E5B49">
      <w:pPr>
        <w:rPr>
          <w:rFonts w:ascii="Open Sans" w:eastAsia="Open Sans" w:hAnsi="Open Sans" w:cs="Open Sans"/>
        </w:rPr>
      </w:pPr>
    </w:p>
    <w:p w14:paraId="6AF7A654" w14:textId="77777777" w:rsidR="000E5B49" w:rsidRDefault="00000000">
      <w:pPr>
        <w:rPr>
          <w:rFonts w:ascii="Open Sans" w:eastAsia="Open Sans" w:hAnsi="Open Sans" w:cs="Open Sans"/>
        </w:rPr>
      </w:pPr>
      <w:r>
        <w:rPr>
          <w:rFonts w:ascii="Open Sans" w:eastAsia="Open Sans" w:hAnsi="Open Sans" w:cs="Open Sans"/>
        </w:rPr>
        <w:t xml:space="preserve">💬 Une bonne pratique est d’utiliser un tableau-type, comme celui qui suit. Cela permet une </w:t>
      </w:r>
      <w:proofErr w:type="spellStart"/>
      <w:r>
        <w:rPr>
          <w:rFonts w:ascii="Open Sans" w:eastAsia="Open Sans" w:hAnsi="Open Sans" w:cs="Open Sans"/>
        </w:rPr>
        <w:t>ré-appropriation</w:t>
      </w:r>
      <w:proofErr w:type="spellEnd"/>
      <w:r>
        <w:rPr>
          <w:rFonts w:ascii="Open Sans" w:eastAsia="Open Sans" w:hAnsi="Open Sans" w:cs="Open Sans"/>
        </w:rPr>
        <w:t xml:space="preserve"> rapide par ceux qui hériteront de votre fiche</w:t>
      </w:r>
    </w:p>
    <w:p w14:paraId="39B4C566" w14:textId="77777777" w:rsidR="000E5B49" w:rsidRDefault="000E5B49">
      <w:pPr>
        <w:rPr>
          <w:rFonts w:ascii="Open Sans" w:eastAsia="Open Sans" w:hAnsi="Open Sans" w:cs="Open Sans"/>
        </w:rPr>
      </w:pPr>
    </w:p>
    <w:tbl>
      <w:tblPr>
        <w:tblStyle w:val="a0"/>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6045"/>
      </w:tblGrid>
      <w:tr w:rsidR="000E5B49" w14:paraId="68B5B8E1" w14:textId="77777777">
        <w:tc>
          <w:tcPr>
            <w:tcW w:w="2985" w:type="dxa"/>
            <w:shd w:val="clear" w:color="auto" w:fill="auto"/>
            <w:tcMar>
              <w:top w:w="100" w:type="dxa"/>
              <w:left w:w="100" w:type="dxa"/>
              <w:bottom w:w="100" w:type="dxa"/>
              <w:right w:w="100" w:type="dxa"/>
            </w:tcMar>
          </w:tcPr>
          <w:p w14:paraId="6705AEA6" w14:textId="77777777" w:rsidR="000E5B49" w:rsidRDefault="00000000">
            <w:pPr>
              <w:widowControl w:val="0"/>
              <w:jc w:val="center"/>
              <w:rPr>
                <w:rFonts w:ascii="Open Sans" w:eastAsia="Open Sans" w:hAnsi="Open Sans" w:cs="Open Sans"/>
                <w:b/>
                <w:color w:val="274E13"/>
              </w:rPr>
            </w:pPr>
            <w:r>
              <w:rPr>
                <w:rFonts w:ascii="Open Sans" w:eastAsia="Open Sans" w:hAnsi="Open Sans" w:cs="Open Sans"/>
                <w:b/>
                <w:color w:val="274E13"/>
              </w:rPr>
              <w:t>Nom de la séquence</w:t>
            </w:r>
          </w:p>
          <w:p w14:paraId="6009F2EA" w14:textId="77777777" w:rsidR="000E5B49" w:rsidRDefault="000E5B49">
            <w:pPr>
              <w:widowControl w:val="0"/>
              <w:jc w:val="center"/>
              <w:rPr>
                <w:rFonts w:ascii="Open Sans" w:eastAsia="Open Sans" w:hAnsi="Open Sans" w:cs="Open Sans"/>
                <w:b/>
                <w:color w:val="274E13"/>
              </w:rPr>
            </w:pPr>
          </w:p>
        </w:tc>
        <w:tc>
          <w:tcPr>
            <w:tcW w:w="6045" w:type="dxa"/>
            <w:shd w:val="clear" w:color="auto" w:fill="auto"/>
            <w:tcMar>
              <w:top w:w="100" w:type="dxa"/>
              <w:left w:w="100" w:type="dxa"/>
              <w:bottom w:w="100" w:type="dxa"/>
              <w:right w:w="100" w:type="dxa"/>
            </w:tcMar>
          </w:tcPr>
          <w:p w14:paraId="78B8E853" w14:textId="77777777" w:rsidR="000E5B49" w:rsidRDefault="000E5B49">
            <w:pPr>
              <w:rPr>
                <w:rFonts w:ascii="Open Sans" w:eastAsia="Open Sans" w:hAnsi="Open Sans" w:cs="Open Sans"/>
              </w:rPr>
            </w:pPr>
          </w:p>
        </w:tc>
      </w:tr>
      <w:tr w:rsidR="000E5B49" w14:paraId="2FBAF1FB" w14:textId="77777777">
        <w:tc>
          <w:tcPr>
            <w:tcW w:w="2985" w:type="dxa"/>
            <w:shd w:val="clear" w:color="auto" w:fill="auto"/>
            <w:tcMar>
              <w:top w:w="100" w:type="dxa"/>
              <w:left w:w="100" w:type="dxa"/>
              <w:bottom w:w="100" w:type="dxa"/>
              <w:right w:w="100" w:type="dxa"/>
            </w:tcMar>
          </w:tcPr>
          <w:p w14:paraId="1E826BFA" w14:textId="77777777" w:rsidR="000E5B49" w:rsidRDefault="00000000">
            <w:pPr>
              <w:widowControl w:val="0"/>
              <w:jc w:val="center"/>
              <w:rPr>
                <w:rFonts w:ascii="Open Sans" w:eastAsia="Open Sans" w:hAnsi="Open Sans" w:cs="Open Sans"/>
                <w:b/>
              </w:rPr>
            </w:pPr>
            <w:r>
              <w:rPr>
                <w:rFonts w:ascii="Andika" w:eastAsia="Andika" w:hAnsi="Andika" w:cs="Andika"/>
                <w:b/>
              </w:rPr>
              <w:t>⏱️ Durée</w:t>
            </w:r>
          </w:p>
          <w:p w14:paraId="0C75204D"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0464F295" w14:textId="77777777" w:rsidR="000E5B49" w:rsidRDefault="000E5B49">
            <w:pPr>
              <w:widowControl w:val="0"/>
              <w:rPr>
                <w:rFonts w:ascii="Open Sans" w:eastAsia="Open Sans" w:hAnsi="Open Sans" w:cs="Open Sans"/>
              </w:rPr>
            </w:pPr>
          </w:p>
        </w:tc>
      </w:tr>
      <w:tr w:rsidR="000E5B49" w14:paraId="792D2015" w14:textId="77777777">
        <w:tc>
          <w:tcPr>
            <w:tcW w:w="2985" w:type="dxa"/>
            <w:shd w:val="clear" w:color="auto" w:fill="auto"/>
            <w:tcMar>
              <w:top w:w="100" w:type="dxa"/>
              <w:left w:w="100" w:type="dxa"/>
              <w:bottom w:w="100" w:type="dxa"/>
              <w:right w:w="100" w:type="dxa"/>
            </w:tcMar>
          </w:tcPr>
          <w:p w14:paraId="31E1F856" w14:textId="77777777" w:rsidR="000E5B49" w:rsidRDefault="00000000">
            <w:pPr>
              <w:widowControl w:val="0"/>
              <w:jc w:val="center"/>
              <w:rPr>
                <w:rFonts w:ascii="Open Sans" w:eastAsia="Open Sans" w:hAnsi="Open Sans" w:cs="Open Sans"/>
                <w:b/>
              </w:rPr>
            </w:pPr>
            <w:r>
              <w:rPr>
                <w:rFonts w:ascii="Open Sans" w:eastAsia="Open Sans" w:hAnsi="Open Sans" w:cs="Open Sans"/>
                <w:b/>
              </w:rPr>
              <w:t>🚀 Lancement</w:t>
            </w:r>
            <w:r>
              <w:rPr>
                <w:rFonts w:ascii="Open Sans" w:eastAsia="Open Sans" w:hAnsi="Open Sans" w:cs="Open Sans"/>
                <w:b/>
              </w:rPr>
              <w:br/>
            </w:r>
          </w:p>
          <w:p w14:paraId="4500C007"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48D39CA4" w14:textId="77777777" w:rsidR="000E5B49" w:rsidRDefault="000E5B49">
            <w:pPr>
              <w:rPr>
                <w:rFonts w:ascii="Open Sans" w:eastAsia="Open Sans" w:hAnsi="Open Sans" w:cs="Open Sans"/>
              </w:rPr>
            </w:pPr>
          </w:p>
        </w:tc>
      </w:tr>
      <w:tr w:rsidR="000E5B49" w14:paraId="5A7165C9" w14:textId="77777777">
        <w:tc>
          <w:tcPr>
            <w:tcW w:w="2985" w:type="dxa"/>
            <w:shd w:val="clear" w:color="auto" w:fill="auto"/>
            <w:tcMar>
              <w:top w:w="100" w:type="dxa"/>
              <w:left w:w="100" w:type="dxa"/>
              <w:bottom w:w="100" w:type="dxa"/>
              <w:right w:w="100" w:type="dxa"/>
            </w:tcMar>
          </w:tcPr>
          <w:p w14:paraId="5334C408" w14:textId="77777777" w:rsidR="000E5B49" w:rsidRDefault="00000000">
            <w:pPr>
              <w:widowControl w:val="0"/>
              <w:jc w:val="center"/>
              <w:rPr>
                <w:rFonts w:ascii="Open Sans" w:eastAsia="Open Sans" w:hAnsi="Open Sans" w:cs="Open Sans"/>
                <w:b/>
              </w:rPr>
            </w:pPr>
            <w:r>
              <w:rPr>
                <w:rFonts w:ascii="Open Sans" w:eastAsia="Open Sans" w:hAnsi="Open Sans" w:cs="Open Sans"/>
                <w:b/>
              </w:rPr>
              <w:t>🎬 Animation</w:t>
            </w:r>
            <w:r>
              <w:rPr>
                <w:rFonts w:ascii="Open Sans" w:eastAsia="Open Sans" w:hAnsi="Open Sans" w:cs="Open Sans"/>
                <w:b/>
              </w:rPr>
              <w:br/>
            </w:r>
          </w:p>
          <w:p w14:paraId="2A51513B"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0CA6149C" w14:textId="77777777" w:rsidR="000E5B49" w:rsidRDefault="000E5B49">
            <w:pPr>
              <w:rPr>
                <w:rFonts w:ascii="Open Sans" w:eastAsia="Open Sans" w:hAnsi="Open Sans" w:cs="Open Sans"/>
              </w:rPr>
            </w:pPr>
          </w:p>
        </w:tc>
      </w:tr>
      <w:tr w:rsidR="000E5B49" w14:paraId="6F6DAD07" w14:textId="77777777">
        <w:tc>
          <w:tcPr>
            <w:tcW w:w="2985" w:type="dxa"/>
            <w:shd w:val="clear" w:color="auto" w:fill="auto"/>
            <w:tcMar>
              <w:top w:w="100" w:type="dxa"/>
              <w:left w:w="100" w:type="dxa"/>
              <w:bottom w:w="100" w:type="dxa"/>
              <w:right w:w="100" w:type="dxa"/>
            </w:tcMar>
          </w:tcPr>
          <w:p w14:paraId="4B5AA3F0" w14:textId="77777777" w:rsidR="000E5B49" w:rsidRDefault="00000000">
            <w:pPr>
              <w:widowControl w:val="0"/>
              <w:jc w:val="center"/>
              <w:rPr>
                <w:rFonts w:ascii="Open Sans" w:eastAsia="Open Sans" w:hAnsi="Open Sans" w:cs="Open Sans"/>
                <w:b/>
              </w:rPr>
            </w:pPr>
            <w:r>
              <w:rPr>
                <w:rFonts w:ascii="Arial Unicode MS" w:eastAsia="Arial Unicode MS" w:hAnsi="Arial Unicode MS" w:cs="Arial Unicode MS"/>
                <w:b/>
              </w:rPr>
              <w:t>✅ Conclusion</w:t>
            </w:r>
            <w:r>
              <w:rPr>
                <w:rFonts w:ascii="Arial Unicode MS" w:eastAsia="Arial Unicode MS" w:hAnsi="Arial Unicode MS" w:cs="Arial Unicode MS"/>
                <w:b/>
              </w:rPr>
              <w:br/>
            </w:r>
          </w:p>
          <w:p w14:paraId="6F5018CF"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6ED4A93E" w14:textId="77777777" w:rsidR="000E5B49" w:rsidRDefault="000E5B49">
            <w:pPr>
              <w:widowControl w:val="0"/>
              <w:rPr>
                <w:rFonts w:ascii="Open Sans" w:eastAsia="Open Sans" w:hAnsi="Open Sans" w:cs="Open Sans"/>
              </w:rPr>
            </w:pPr>
          </w:p>
        </w:tc>
      </w:tr>
      <w:tr w:rsidR="000E5B49" w14:paraId="01C90C5D" w14:textId="77777777">
        <w:tc>
          <w:tcPr>
            <w:tcW w:w="2985" w:type="dxa"/>
            <w:shd w:val="clear" w:color="auto" w:fill="auto"/>
            <w:tcMar>
              <w:top w:w="100" w:type="dxa"/>
              <w:left w:w="100" w:type="dxa"/>
              <w:bottom w:w="100" w:type="dxa"/>
              <w:right w:w="100" w:type="dxa"/>
            </w:tcMar>
          </w:tcPr>
          <w:p w14:paraId="5D93C8F9" w14:textId="77777777" w:rsidR="000E5B49" w:rsidRDefault="00000000">
            <w:pPr>
              <w:widowControl w:val="0"/>
              <w:jc w:val="center"/>
              <w:rPr>
                <w:rFonts w:ascii="Open Sans" w:eastAsia="Open Sans" w:hAnsi="Open Sans" w:cs="Open Sans"/>
                <w:b/>
              </w:rPr>
            </w:pPr>
            <w:r>
              <w:rPr>
                <w:rFonts w:ascii="Open Sans" w:eastAsia="Open Sans" w:hAnsi="Open Sans" w:cs="Open Sans"/>
                <w:b/>
              </w:rPr>
              <w:t>💬 Point à affirmer ou préciser en conclusion</w:t>
            </w:r>
          </w:p>
          <w:p w14:paraId="0991D3CC"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3A76FCB2" w14:textId="77777777" w:rsidR="000E5B49" w:rsidRDefault="000E5B49">
            <w:pPr>
              <w:rPr>
                <w:rFonts w:ascii="Open Sans" w:eastAsia="Open Sans" w:hAnsi="Open Sans" w:cs="Open Sans"/>
              </w:rPr>
            </w:pPr>
          </w:p>
        </w:tc>
      </w:tr>
      <w:tr w:rsidR="000E5B49" w14:paraId="087BCD0F" w14:textId="77777777">
        <w:tc>
          <w:tcPr>
            <w:tcW w:w="2985" w:type="dxa"/>
            <w:shd w:val="clear" w:color="auto" w:fill="auto"/>
            <w:tcMar>
              <w:top w:w="100" w:type="dxa"/>
              <w:left w:w="100" w:type="dxa"/>
              <w:bottom w:w="100" w:type="dxa"/>
              <w:right w:w="100" w:type="dxa"/>
            </w:tcMar>
          </w:tcPr>
          <w:p w14:paraId="18EBFB24" w14:textId="77777777" w:rsidR="000E5B49" w:rsidRDefault="00000000">
            <w:pPr>
              <w:widowControl w:val="0"/>
              <w:jc w:val="center"/>
              <w:rPr>
                <w:rFonts w:ascii="Open Sans" w:eastAsia="Open Sans" w:hAnsi="Open Sans" w:cs="Open Sans"/>
                <w:b/>
              </w:rPr>
            </w:pPr>
            <w:r>
              <w:rPr>
                <w:rFonts w:ascii="Open Sans" w:eastAsia="Open Sans" w:hAnsi="Open Sans" w:cs="Open Sans"/>
                <w:b/>
              </w:rPr>
              <w:lastRenderedPageBreak/>
              <w:t>⚠️ Points de vigilance</w:t>
            </w:r>
            <w:r>
              <w:rPr>
                <w:rFonts w:ascii="Open Sans" w:eastAsia="Open Sans" w:hAnsi="Open Sans" w:cs="Open Sans"/>
                <w:b/>
              </w:rPr>
              <w:br/>
            </w:r>
          </w:p>
          <w:p w14:paraId="300E6621"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3370C67F" w14:textId="77777777" w:rsidR="000E5B49" w:rsidRDefault="000E5B49">
            <w:pPr>
              <w:rPr>
                <w:rFonts w:ascii="Open Sans" w:eastAsia="Open Sans" w:hAnsi="Open Sans" w:cs="Open Sans"/>
              </w:rPr>
            </w:pPr>
          </w:p>
        </w:tc>
      </w:tr>
      <w:tr w:rsidR="000E5B49" w14:paraId="47D5E069" w14:textId="77777777">
        <w:tc>
          <w:tcPr>
            <w:tcW w:w="2985" w:type="dxa"/>
            <w:shd w:val="clear" w:color="auto" w:fill="auto"/>
            <w:tcMar>
              <w:top w:w="100" w:type="dxa"/>
              <w:left w:w="100" w:type="dxa"/>
              <w:bottom w:w="100" w:type="dxa"/>
              <w:right w:w="100" w:type="dxa"/>
            </w:tcMar>
          </w:tcPr>
          <w:p w14:paraId="1076608A" w14:textId="77777777" w:rsidR="000E5B49" w:rsidRDefault="00000000">
            <w:pPr>
              <w:widowControl w:val="0"/>
              <w:jc w:val="center"/>
              <w:rPr>
                <w:rFonts w:ascii="Open Sans" w:eastAsia="Open Sans" w:hAnsi="Open Sans" w:cs="Open Sans"/>
                <w:b/>
              </w:rPr>
            </w:pPr>
            <w:r>
              <w:rPr>
                <w:rFonts w:ascii="Open Sans" w:eastAsia="Open Sans" w:hAnsi="Open Sans" w:cs="Open Sans"/>
                <w:b/>
              </w:rPr>
              <w:t>🔗 Opportunités pour faire le lien avec l’expérience pratique des stagiaires</w:t>
            </w:r>
          </w:p>
          <w:p w14:paraId="2862486E"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5D816393" w14:textId="77777777" w:rsidR="000E5B49" w:rsidRDefault="000E5B49">
            <w:pPr>
              <w:widowControl w:val="0"/>
              <w:rPr>
                <w:rFonts w:ascii="Open Sans" w:eastAsia="Open Sans" w:hAnsi="Open Sans" w:cs="Open Sans"/>
              </w:rPr>
            </w:pPr>
          </w:p>
        </w:tc>
      </w:tr>
    </w:tbl>
    <w:p w14:paraId="730EE619" w14:textId="1C425FEC" w:rsidR="000E5B49" w:rsidRDefault="000E5B49">
      <w:pPr>
        <w:jc w:val="both"/>
        <w:rPr>
          <w:rFonts w:ascii="Open Sans" w:eastAsia="Open Sans" w:hAnsi="Open Sans" w:cs="Open Sans"/>
        </w:rPr>
      </w:pPr>
    </w:p>
    <w:p w14:paraId="1D9E31A3" w14:textId="3966AC0A" w:rsidR="000E5B49" w:rsidRDefault="005734BA">
      <w:pPr>
        <w:rPr>
          <w:rFonts w:ascii="Open Sans" w:eastAsia="Open Sans" w:hAnsi="Open Sans" w:cs="Open Sans"/>
        </w:rPr>
      </w:pPr>
      <w:r>
        <w:rPr>
          <w:noProof/>
        </w:rPr>
        <mc:AlternateContent>
          <mc:Choice Requires="wps">
            <w:drawing>
              <wp:anchor distT="0" distB="0" distL="0" distR="0" simplePos="0" relativeHeight="251660288" behindDoc="1" locked="0" layoutInCell="1" hidden="0" allowOverlap="1" wp14:anchorId="4D7C0014" wp14:editId="32E2C42A">
                <wp:simplePos x="0" y="0"/>
                <wp:positionH relativeFrom="margin">
                  <wp:align>right</wp:align>
                </wp:positionH>
                <wp:positionV relativeFrom="paragraph">
                  <wp:posOffset>407670</wp:posOffset>
                </wp:positionV>
                <wp:extent cx="5915025" cy="533400"/>
                <wp:effectExtent l="0" t="0" r="9525" b="0"/>
                <wp:wrapTopAndBottom/>
                <wp:docPr id="5" name="Rectangle : coins arrondis 5"/>
                <wp:cNvGraphicFramePr/>
                <a:graphic xmlns:a="http://schemas.openxmlformats.org/drawingml/2006/main">
                  <a:graphicData uri="http://schemas.microsoft.com/office/word/2010/wordprocessingShape">
                    <wps:wsp>
                      <wps:cNvSpPr/>
                      <wps:spPr>
                        <a:xfrm>
                          <a:off x="0" y="0"/>
                          <a:ext cx="5915025" cy="533400"/>
                        </a:xfrm>
                        <a:prstGeom prst="roundRect">
                          <a:avLst>
                            <a:gd name="adj" fmla="val 16667"/>
                          </a:avLst>
                        </a:prstGeom>
                        <a:solidFill>
                          <a:srgbClr val="DDEAF6"/>
                        </a:solidFill>
                        <a:ln>
                          <a:noFill/>
                        </a:ln>
                      </wps:spPr>
                      <wps:txbx>
                        <w:txbxContent>
                          <w:p w14:paraId="0504D90C"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Séquence 2, 3, 4, n... (</w:t>
                            </w:r>
                            <w:proofErr w:type="gramStart"/>
                            <w:r>
                              <w:rPr>
                                <w:rFonts w:ascii="Open Sans" w:eastAsia="Open Sans" w:hAnsi="Open Sans" w:cs="Open Sans"/>
                                <w:b/>
                                <w:color w:val="45818E"/>
                                <w:sz w:val="28"/>
                                <w:szCs w:val="28"/>
                              </w:rPr>
                              <w:t>durée :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w:t>
                            </w:r>
                            <w:proofErr w:type="gramEnd"/>
                            <w:r>
                              <w:rPr>
                                <w:rFonts w:ascii="Open Sans" w:eastAsia="Open Sans" w:hAnsi="Open Sans" w:cs="Open Sans"/>
                                <w:b/>
                                <w:color w:val="45818E"/>
                                <w:sz w:val="28"/>
                                <w:szCs w:val="28"/>
                              </w:rPr>
                              <w:t>, débute à …h</w:t>
                            </w:r>
                            <w:proofErr w:type="gramStart"/>
                            <w:r>
                              <w:rPr>
                                <w:rFonts w:ascii="Open Sans" w:eastAsia="Open Sans" w:hAnsi="Open Sans" w:cs="Open Sans"/>
                                <w:b/>
                                <w:color w:val="45818E"/>
                                <w:sz w:val="28"/>
                                <w:szCs w:val="28"/>
                              </w:rPr>
                              <w:t xml:space="preserve">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 )</w:t>
                            </w:r>
                            <w:proofErr w:type="gramEnd"/>
                          </w:p>
                          <w:p w14:paraId="4F8DDCD9" w14:textId="77777777" w:rsidR="000E5B49" w:rsidRDefault="000E5B49">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oundrect w14:anchorId="4D7C0014" id="Rectangle : coins arrondis 5" o:spid="_x0000_s1028" style="position:absolute;margin-left:414.55pt;margin-top:32.1pt;width:465.75pt;height:42pt;z-index:-251656192;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" fillcolor="#ddeaf6" stroked="f">
                <v:textbox inset="2.53958mm,2.53958mm,2.53958mm,2.53958mm">
                  <w:txbxContent>
                    <w:p w14:paraId="0504D90C"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Séquence 2, 3, 4, n... (</w:t>
                      </w:r>
                      <w:proofErr w:type="gramStart"/>
                      <w:r>
                        <w:rPr>
                          <w:rFonts w:ascii="Open Sans" w:eastAsia="Open Sans" w:hAnsi="Open Sans" w:cs="Open Sans"/>
                          <w:b/>
                          <w:color w:val="45818E"/>
                          <w:sz w:val="28"/>
                          <w:szCs w:val="28"/>
                        </w:rPr>
                        <w:t>durée :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w:t>
                      </w:r>
                      <w:proofErr w:type="gramEnd"/>
                      <w:r>
                        <w:rPr>
                          <w:rFonts w:ascii="Open Sans" w:eastAsia="Open Sans" w:hAnsi="Open Sans" w:cs="Open Sans"/>
                          <w:b/>
                          <w:color w:val="45818E"/>
                          <w:sz w:val="28"/>
                          <w:szCs w:val="28"/>
                        </w:rPr>
                        <w:t>, débute à …h</w:t>
                      </w:r>
                      <w:proofErr w:type="gramStart"/>
                      <w:r>
                        <w:rPr>
                          <w:rFonts w:ascii="Open Sans" w:eastAsia="Open Sans" w:hAnsi="Open Sans" w:cs="Open Sans"/>
                          <w:b/>
                          <w:color w:val="45818E"/>
                          <w:sz w:val="28"/>
                          <w:szCs w:val="28"/>
                        </w:rPr>
                        <w:t xml:space="preserve">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 )</w:t>
                      </w:r>
                      <w:proofErr w:type="gramEnd"/>
                    </w:p>
                    <w:p w14:paraId="4F8DDCD9" w14:textId="77777777" w:rsidR="000E5B49" w:rsidRDefault="000E5B49">
                      <w:pPr>
                        <w:textDirection w:val="btLr"/>
                      </w:pPr>
                    </w:p>
                  </w:txbxContent>
                </v:textbox>
                <w10:wrap type="topAndBottom" anchorx="margin"/>
              </v:roundrect>
            </w:pict>
          </mc:Fallback>
        </mc:AlternateContent>
      </w:r>
    </w:p>
    <w:p w14:paraId="58E30B10" w14:textId="1B5DB38F" w:rsidR="000E5B49" w:rsidRDefault="000E5B49">
      <w:pPr>
        <w:pBdr>
          <w:top w:val="nil"/>
          <w:left w:val="nil"/>
          <w:bottom w:val="nil"/>
          <w:right w:val="nil"/>
          <w:between w:val="nil"/>
        </w:pBdr>
        <w:jc w:val="both"/>
        <w:rPr>
          <w:rFonts w:ascii="Open Sans" w:eastAsia="Open Sans" w:hAnsi="Open Sans" w:cs="Open Sans"/>
        </w:rPr>
      </w:pPr>
    </w:p>
    <w:p w14:paraId="515DFEFC" w14:textId="19D5D626" w:rsidR="000E5B49" w:rsidRDefault="00000000">
      <w:pPr>
        <w:jc w:val="center"/>
        <w:rPr>
          <w:rFonts w:ascii="Open Sans" w:eastAsia="Open Sans" w:hAnsi="Open Sans" w:cs="Open Sans"/>
          <w:i/>
          <w:color w:val="274E13"/>
          <w:sz w:val="28"/>
          <w:szCs w:val="28"/>
        </w:rPr>
      </w:pPr>
      <w:r>
        <w:rPr>
          <w:rFonts w:ascii="Open Sans" w:eastAsia="Open Sans" w:hAnsi="Open Sans" w:cs="Open Sans"/>
          <w:i/>
        </w:rPr>
        <w:t>De même pour les jeux de formations suivants ou pour les étapes suivantes de l’atelier….</w:t>
      </w:r>
    </w:p>
    <w:p w14:paraId="1E0BF78B" w14:textId="73C583F1" w:rsidR="000E5B49" w:rsidRDefault="000E5B49">
      <w:pPr>
        <w:rPr>
          <w:rFonts w:ascii="Open Sans" w:eastAsia="Open Sans" w:hAnsi="Open Sans" w:cs="Open Sans"/>
        </w:rPr>
      </w:pPr>
    </w:p>
    <w:p w14:paraId="4C245BD9" w14:textId="77777777" w:rsidR="000E5B49" w:rsidRDefault="000E5B49">
      <w:pPr>
        <w:rPr>
          <w:rFonts w:ascii="Open Sans" w:eastAsia="Open Sans" w:hAnsi="Open Sans" w:cs="Open Sans"/>
        </w:rPr>
      </w:pPr>
    </w:p>
    <w:tbl>
      <w:tblPr>
        <w:tblStyle w:val="a1"/>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6045"/>
      </w:tblGrid>
      <w:tr w:rsidR="000E5B49" w14:paraId="2D18797E" w14:textId="77777777">
        <w:tc>
          <w:tcPr>
            <w:tcW w:w="2985" w:type="dxa"/>
            <w:shd w:val="clear" w:color="auto" w:fill="auto"/>
            <w:tcMar>
              <w:top w:w="100" w:type="dxa"/>
              <w:left w:w="100" w:type="dxa"/>
              <w:bottom w:w="100" w:type="dxa"/>
              <w:right w:w="100" w:type="dxa"/>
            </w:tcMar>
          </w:tcPr>
          <w:p w14:paraId="29E47132" w14:textId="77777777" w:rsidR="000E5B49" w:rsidRDefault="00000000">
            <w:pPr>
              <w:widowControl w:val="0"/>
              <w:jc w:val="center"/>
              <w:rPr>
                <w:rFonts w:ascii="Open Sans" w:eastAsia="Open Sans" w:hAnsi="Open Sans" w:cs="Open Sans"/>
                <w:b/>
                <w:color w:val="274E13"/>
              </w:rPr>
            </w:pPr>
            <w:r>
              <w:rPr>
                <w:rFonts w:ascii="Open Sans" w:eastAsia="Open Sans" w:hAnsi="Open Sans" w:cs="Open Sans"/>
                <w:b/>
                <w:color w:val="274E13"/>
              </w:rPr>
              <w:t>Nom de la séquence</w:t>
            </w:r>
          </w:p>
          <w:p w14:paraId="3BD74B14" w14:textId="77777777" w:rsidR="000E5B49" w:rsidRDefault="000E5B49">
            <w:pPr>
              <w:widowControl w:val="0"/>
              <w:jc w:val="center"/>
              <w:rPr>
                <w:rFonts w:ascii="Open Sans" w:eastAsia="Open Sans" w:hAnsi="Open Sans" w:cs="Open Sans"/>
                <w:b/>
                <w:color w:val="274E13"/>
              </w:rPr>
            </w:pPr>
          </w:p>
        </w:tc>
        <w:tc>
          <w:tcPr>
            <w:tcW w:w="6045" w:type="dxa"/>
            <w:shd w:val="clear" w:color="auto" w:fill="auto"/>
            <w:tcMar>
              <w:top w:w="100" w:type="dxa"/>
              <w:left w:w="100" w:type="dxa"/>
              <w:bottom w:w="100" w:type="dxa"/>
              <w:right w:w="100" w:type="dxa"/>
            </w:tcMar>
          </w:tcPr>
          <w:p w14:paraId="4D6815C8" w14:textId="77777777" w:rsidR="000E5B49" w:rsidRDefault="000E5B49">
            <w:pPr>
              <w:rPr>
                <w:rFonts w:ascii="Open Sans" w:eastAsia="Open Sans" w:hAnsi="Open Sans" w:cs="Open Sans"/>
              </w:rPr>
            </w:pPr>
          </w:p>
        </w:tc>
      </w:tr>
      <w:tr w:rsidR="000E5B49" w14:paraId="7165FFE6" w14:textId="77777777">
        <w:tc>
          <w:tcPr>
            <w:tcW w:w="2985" w:type="dxa"/>
            <w:shd w:val="clear" w:color="auto" w:fill="auto"/>
            <w:tcMar>
              <w:top w:w="100" w:type="dxa"/>
              <w:left w:w="100" w:type="dxa"/>
              <w:bottom w:w="100" w:type="dxa"/>
              <w:right w:w="100" w:type="dxa"/>
            </w:tcMar>
          </w:tcPr>
          <w:p w14:paraId="1EF99677" w14:textId="77777777" w:rsidR="000E5B49" w:rsidRDefault="00000000">
            <w:pPr>
              <w:widowControl w:val="0"/>
              <w:jc w:val="center"/>
              <w:rPr>
                <w:rFonts w:ascii="Open Sans" w:eastAsia="Open Sans" w:hAnsi="Open Sans" w:cs="Open Sans"/>
                <w:b/>
              </w:rPr>
            </w:pPr>
            <w:r>
              <w:rPr>
                <w:rFonts w:ascii="Andika" w:eastAsia="Andika" w:hAnsi="Andika" w:cs="Andika"/>
                <w:b/>
              </w:rPr>
              <w:t>⏱️ Durée</w:t>
            </w:r>
          </w:p>
          <w:p w14:paraId="680E15D7"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7F68C54C" w14:textId="77777777" w:rsidR="000E5B49" w:rsidRDefault="000E5B49">
            <w:pPr>
              <w:widowControl w:val="0"/>
              <w:rPr>
                <w:rFonts w:ascii="Open Sans" w:eastAsia="Open Sans" w:hAnsi="Open Sans" w:cs="Open Sans"/>
              </w:rPr>
            </w:pPr>
          </w:p>
        </w:tc>
      </w:tr>
      <w:tr w:rsidR="000E5B49" w14:paraId="02A2F917" w14:textId="77777777">
        <w:tc>
          <w:tcPr>
            <w:tcW w:w="2985" w:type="dxa"/>
            <w:shd w:val="clear" w:color="auto" w:fill="auto"/>
            <w:tcMar>
              <w:top w:w="100" w:type="dxa"/>
              <w:left w:w="100" w:type="dxa"/>
              <w:bottom w:w="100" w:type="dxa"/>
              <w:right w:w="100" w:type="dxa"/>
            </w:tcMar>
          </w:tcPr>
          <w:p w14:paraId="71170E2B" w14:textId="77777777" w:rsidR="000E5B49" w:rsidRDefault="00000000">
            <w:pPr>
              <w:widowControl w:val="0"/>
              <w:jc w:val="center"/>
              <w:rPr>
                <w:rFonts w:ascii="Open Sans" w:eastAsia="Open Sans" w:hAnsi="Open Sans" w:cs="Open Sans"/>
                <w:b/>
              </w:rPr>
            </w:pPr>
            <w:r>
              <w:rPr>
                <w:rFonts w:ascii="Open Sans" w:eastAsia="Open Sans" w:hAnsi="Open Sans" w:cs="Open Sans"/>
                <w:b/>
              </w:rPr>
              <w:t>🚀 Lancement</w:t>
            </w:r>
            <w:r>
              <w:rPr>
                <w:rFonts w:ascii="Open Sans" w:eastAsia="Open Sans" w:hAnsi="Open Sans" w:cs="Open Sans"/>
                <w:b/>
              </w:rPr>
              <w:br/>
            </w:r>
          </w:p>
          <w:p w14:paraId="1C876BF4"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12452B83" w14:textId="77777777" w:rsidR="000E5B49" w:rsidRDefault="000E5B49">
            <w:pPr>
              <w:rPr>
                <w:rFonts w:ascii="Open Sans" w:eastAsia="Open Sans" w:hAnsi="Open Sans" w:cs="Open Sans"/>
              </w:rPr>
            </w:pPr>
          </w:p>
        </w:tc>
      </w:tr>
      <w:tr w:rsidR="000E5B49" w14:paraId="39BB3D99" w14:textId="77777777">
        <w:tc>
          <w:tcPr>
            <w:tcW w:w="2985" w:type="dxa"/>
            <w:shd w:val="clear" w:color="auto" w:fill="auto"/>
            <w:tcMar>
              <w:top w:w="100" w:type="dxa"/>
              <w:left w:w="100" w:type="dxa"/>
              <w:bottom w:w="100" w:type="dxa"/>
              <w:right w:w="100" w:type="dxa"/>
            </w:tcMar>
          </w:tcPr>
          <w:p w14:paraId="413A992F" w14:textId="77777777" w:rsidR="000E5B49" w:rsidRDefault="00000000">
            <w:pPr>
              <w:widowControl w:val="0"/>
              <w:jc w:val="center"/>
              <w:rPr>
                <w:rFonts w:ascii="Open Sans" w:eastAsia="Open Sans" w:hAnsi="Open Sans" w:cs="Open Sans"/>
                <w:b/>
              </w:rPr>
            </w:pPr>
            <w:r>
              <w:rPr>
                <w:rFonts w:ascii="Open Sans" w:eastAsia="Open Sans" w:hAnsi="Open Sans" w:cs="Open Sans"/>
                <w:b/>
              </w:rPr>
              <w:t>🎬 Animation</w:t>
            </w:r>
            <w:r>
              <w:rPr>
                <w:rFonts w:ascii="Open Sans" w:eastAsia="Open Sans" w:hAnsi="Open Sans" w:cs="Open Sans"/>
                <w:b/>
              </w:rPr>
              <w:br/>
            </w:r>
          </w:p>
          <w:p w14:paraId="001371E7"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05055C86" w14:textId="77777777" w:rsidR="000E5B49" w:rsidRDefault="000E5B49">
            <w:pPr>
              <w:rPr>
                <w:rFonts w:ascii="Open Sans" w:eastAsia="Open Sans" w:hAnsi="Open Sans" w:cs="Open Sans"/>
              </w:rPr>
            </w:pPr>
          </w:p>
        </w:tc>
      </w:tr>
      <w:tr w:rsidR="000E5B49" w14:paraId="0DD27A55" w14:textId="77777777">
        <w:tc>
          <w:tcPr>
            <w:tcW w:w="2985" w:type="dxa"/>
            <w:shd w:val="clear" w:color="auto" w:fill="auto"/>
            <w:tcMar>
              <w:top w:w="100" w:type="dxa"/>
              <w:left w:w="100" w:type="dxa"/>
              <w:bottom w:w="100" w:type="dxa"/>
              <w:right w:w="100" w:type="dxa"/>
            </w:tcMar>
          </w:tcPr>
          <w:p w14:paraId="5F36F190" w14:textId="77777777" w:rsidR="000E5B49" w:rsidRDefault="00000000">
            <w:pPr>
              <w:widowControl w:val="0"/>
              <w:jc w:val="center"/>
              <w:rPr>
                <w:rFonts w:ascii="Open Sans" w:eastAsia="Open Sans" w:hAnsi="Open Sans" w:cs="Open Sans"/>
                <w:b/>
              </w:rPr>
            </w:pPr>
            <w:r>
              <w:rPr>
                <w:rFonts w:ascii="Arial Unicode MS" w:eastAsia="Arial Unicode MS" w:hAnsi="Arial Unicode MS" w:cs="Arial Unicode MS"/>
                <w:b/>
              </w:rPr>
              <w:t>✅ Conclusion</w:t>
            </w:r>
            <w:r>
              <w:rPr>
                <w:rFonts w:ascii="Arial Unicode MS" w:eastAsia="Arial Unicode MS" w:hAnsi="Arial Unicode MS" w:cs="Arial Unicode MS"/>
                <w:b/>
              </w:rPr>
              <w:br/>
            </w:r>
          </w:p>
          <w:p w14:paraId="59DE06EA"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35BC2489" w14:textId="77777777" w:rsidR="000E5B49" w:rsidRDefault="000E5B49">
            <w:pPr>
              <w:widowControl w:val="0"/>
              <w:rPr>
                <w:rFonts w:ascii="Open Sans" w:eastAsia="Open Sans" w:hAnsi="Open Sans" w:cs="Open Sans"/>
              </w:rPr>
            </w:pPr>
          </w:p>
        </w:tc>
      </w:tr>
      <w:tr w:rsidR="000E5B49" w14:paraId="598D1761" w14:textId="77777777">
        <w:tc>
          <w:tcPr>
            <w:tcW w:w="2985" w:type="dxa"/>
            <w:shd w:val="clear" w:color="auto" w:fill="auto"/>
            <w:tcMar>
              <w:top w:w="100" w:type="dxa"/>
              <w:left w:w="100" w:type="dxa"/>
              <w:bottom w:w="100" w:type="dxa"/>
              <w:right w:w="100" w:type="dxa"/>
            </w:tcMar>
          </w:tcPr>
          <w:p w14:paraId="5EABCB32" w14:textId="77777777" w:rsidR="000E5B49" w:rsidRDefault="00000000">
            <w:pPr>
              <w:widowControl w:val="0"/>
              <w:jc w:val="center"/>
              <w:rPr>
                <w:rFonts w:ascii="Open Sans" w:eastAsia="Open Sans" w:hAnsi="Open Sans" w:cs="Open Sans"/>
                <w:b/>
              </w:rPr>
            </w:pPr>
            <w:r>
              <w:rPr>
                <w:rFonts w:ascii="Open Sans" w:eastAsia="Open Sans" w:hAnsi="Open Sans" w:cs="Open Sans"/>
                <w:b/>
              </w:rPr>
              <w:t>💬 Point à affirmer ou préciser en conclusion</w:t>
            </w:r>
          </w:p>
          <w:p w14:paraId="7F9F1F77"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1687246D" w14:textId="77777777" w:rsidR="000E5B49" w:rsidRDefault="000E5B49">
            <w:pPr>
              <w:rPr>
                <w:rFonts w:ascii="Open Sans" w:eastAsia="Open Sans" w:hAnsi="Open Sans" w:cs="Open Sans"/>
              </w:rPr>
            </w:pPr>
          </w:p>
        </w:tc>
      </w:tr>
      <w:tr w:rsidR="000E5B49" w14:paraId="7F5BC02A" w14:textId="77777777">
        <w:tc>
          <w:tcPr>
            <w:tcW w:w="2985" w:type="dxa"/>
            <w:shd w:val="clear" w:color="auto" w:fill="auto"/>
            <w:tcMar>
              <w:top w:w="100" w:type="dxa"/>
              <w:left w:w="100" w:type="dxa"/>
              <w:bottom w:w="100" w:type="dxa"/>
              <w:right w:w="100" w:type="dxa"/>
            </w:tcMar>
          </w:tcPr>
          <w:p w14:paraId="14C6BD68" w14:textId="77777777" w:rsidR="000E5B49" w:rsidRDefault="00000000">
            <w:pPr>
              <w:widowControl w:val="0"/>
              <w:jc w:val="center"/>
              <w:rPr>
                <w:rFonts w:ascii="Open Sans" w:eastAsia="Open Sans" w:hAnsi="Open Sans" w:cs="Open Sans"/>
                <w:b/>
              </w:rPr>
            </w:pPr>
            <w:r>
              <w:rPr>
                <w:rFonts w:ascii="Open Sans" w:eastAsia="Open Sans" w:hAnsi="Open Sans" w:cs="Open Sans"/>
                <w:b/>
              </w:rPr>
              <w:lastRenderedPageBreak/>
              <w:t>⚠️ Points de vigilance</w:t>
            </w:r>
            <w:r>
              <w:rPr>
                <w:rFonts w:ascii="Open Sans" w:eastAsia="Open Sans" w:hAnsi="Open Sans" w:cs="Open Sans"/>
                <w:b/>
              </w:rPr>
              <w:br/>
            </w:r>
          </w:p>
          <w:p w14:paraId="275CF81A"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34A6D590" w14:textId="77777777" w:rsidR="000E5B49" w:rsidRDefault="000E5B49">
            <w:pPr>
              <w:rPr>
                <w:rFonts w:ascii="Open Sans" w:eastAsia="Open Sans" w:hAnsi="Open Sans" w:cs="Open Sans"/>
              </w:rPr>
            </w:pPr>
          </w:p>
        </w:tc>
      </w:tr>
      <w:tr w:rsidR="000E5B49" w14:paraId="59E89064" w14:textId="77777777">
        <w:tc>
          <w:tcPr>
            <w:tcW w:w="2985" w:type="dxa"/>
            <w:shd w:val="clear" w:color="auto" w:fill="auto"/>
            <w:tcMar>
              <w:top w:w="100" w:type="dxa"/>
              <w:left w:w="100" w:type="dxa"/>
              <w:bottom w:w="100" w:type="dxa"/>
              <w:right w:w="100" w:type="dxa"/>
            </w:tcMar>
          </w:tcPr>
          <w:p w14:paraId="7DE7F6B4" w14:textId="77777777" w:rsidR="000E5B49" w:rsidRDefault="00000000">
            <w:pPr>
              <w:widowControl w:val="0"/>
              <w:jc w:val="center"/>
              <w:rPr>
                <w:rFonts w:ascii="Open Sans" w:eastAsia="Open Sans" w:hAnsi="Open Sans" w:cs="Open Sans"/>
                <w:b/>
              </w:rPr>
            </w:pPr>
            <w:r>
              <w:rPr>
                <w:rFonts w:ascii="Open Sans" w:eastAsia="Open Sans" w:hAnsi="Open Sans" w:cs="Open Sans"/>
                <w:b/>
              </w:rPr>
              <w:t>🔗 Opportunités pour faire le lien avec l’expérience pratique des stagiaires</w:t>
            </w:r>
          </w:p>
          <w:p w14:paraId="46F04383" w14:textId="77777777" w:rsidR="000E5B49" w:rsidRDefault="000E5B49">
            <w:pPr>
              <w:widowControl w:val="0"/>
              <w:jc w:val="center"/>
              <w:rPr>
                <w:rFonts w:ascii="Open Sans" w:eastAsia="Open Sans" w:hAnsi="Open Sans" w:cs="Open Sans"/>
                <w:b/>
              </w:rPr>
            </w:pPr>
          </w:p>
        </w:tc>
        <w:tc>
          <w:tcPr>
            <w:tcW w:w="6045" w:type="dxa"/>
            <w:shd w:val="clear" w:color="auto" w:fill="auto"/>
            <w:tcMar>
              <w:top w:w="100" w:type="dxa"/>
              <w:left w:w="100" w:type="dxa"/>
              <w:bottom w:w="100" w:type="dxa"/>
              <w:right w:w="100" w:type="dxa"/>
            </w:tcMar>
          </w:tcPr>
          <w:p w14:paraId="0A5AD6A1" w14:textId="77777777" w:rsidR="000E5B49" w:rsidRDefault="000E5B49">
            <w:pPr>
              <w:widowControl w:val="0"/>
              <w:rPr>
                <w:rFonts w:ascii="Open Sans" w:eastAsia="Open Sans" w:hAnsi="Open Sans" w:cs="Open Sans"/>
              </w:rPr>
            </w:pPr>
          </w:p>
        </w:tc>
      </w:tr>
    </w:tbl>
    <w:p w14:paraId="4FB4D31A" w14:textId="659EF8AB" w:rsidR="000E5B49" w:rsidRDefault="000E5B49">
      <w:pPr>
        <w:rPr>
          <w:rFonts w:ascii="Open Sans" w:eastAsia="Open Sans" w:hAnsi="Open Sans" w:cs="Open Sans"/>
          <w:color w:val="274E13"/>
          <w:sz w:val="28"/>
          <w:szCs w:val="28"/>
        </w:rPr>
      </w:pPr>
    </w:p>
    <w:p w14:paraId="615AFDA3" w14:textId="0195314B" w:rsidR="000E5B49" w:rsidRPr="005734BA" w:rsidRDefault="00000000" w:rsidP="005734BA">
      <w:pPr>
        <w:pBdr>
          <w:top w:val="nil"/>
          <w:left w:val="nil"/>
          <w:bottom w:val="nil"/>
          <w:right w:val="nil"/>
          <w:between w:val="nil"/>
        </w:pBdr>
        <w:jc w:val="center"/>
        <w:rPr>
          <w:rFonts w:ascii="Open Sans" w:eastAsia="Open Sans" w:hAnsi="Open Sans" w:cs="Open Sans"/>
        </w:rPr>
      </w:pPr>
      <w:r>
        <w:rPr>
          <w:noProof/>
        </w:rPr>
        <mc:AlternateContent>
          <mc:Choice Requires="wps">
            <w:drawing>
              <wp:anchor distT="0" distB="0" distL="0" distR="0" simplePos="0" relativeHeight="251661312" behindDoc="1" locked="0" layoutInCell="1" hidden="0" allowOverlap="1" wp14:anchorId="2EA9585C" wp14:editId="1A15E08A">
                <wp:simplePos x="0" y="0"/>
                <wp:positionH relativeFrom="column">
                  <wp:posOffset>-147320</wp:posOffset>
                </wp:positionH>
                <wp:positionV relativeFrom="paragraph">
                  <wp:posOffset>116205</wp:posOffset>
                </wp:positionV>
                <wp:extent cx="5915025" cy="519113"/>
                <wp:effectExtent l="0" t="0" r="9525" b="0"/>
                <wp:wrapTopAndBottom/>
                <wp:docPr id="7" name="Rectangle : coins arrondis 7"/>
                <wp:cNvGraphicFramePr/>
                <a:graphic xmlns:a="http://schemas.openxmlformats.org/drawingml/2006/main">
                  <a:graphicData uri="http://schemas.microsoft.com/office/word/2010/wordprocessingShape">
                    <wps:wsp>
                      <wps:cNvSpPr/>
                      <wps:spPr>
                        <a:xfrm>
                          <a:off x="0" y="0"/>
                          <a:ext cx="5915025" cy="519113"/>
                        </a:xfrm>
                        <a:prstGeom prst="roundRect">
                          <a:avLst>
                            <a:gd name="adj" fmla="val 16667"/>
                          </a:avLst>
                        </a:prstGeom>
                        <a:solidFill>
                          <a:srgbClr val="DDEAF6"/>
                        </a:solidFill>
                        <a:ln>
                          <a:noFill/>
                        </a:ln>
                      </wps:spPr>
                      <wps:txbx>
                        <w:txbxContent>
                          <w:p w14:paraId="0B0C1D00"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Généralisation et conclusion (durée</w:t>
                            </w:r>
                            <w:proofErr w:type="gramStart"/>
                            <w:r>
                              <w:rPr>
                                <w:rFonts w:ascii="Open Sans" w:eastAsia="Open Sans" w:hAnsi="Open Sans" w:cs="Open Sans"/>
                                <w:b/>
                                <w:color w:val="45818E"/>
                                <w:sz w:val="28"/>
                                <w:szCs w:val="28"/>
                              </w:rPr>
                              <w:t xml:space="preserve"> :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w:t>
                            </w:r>
                            <w:proofErr w:type="gramEnd"/>
                            <w:r>
                              <w:rPr>
                                <w:rFonts w:ascii="Open Sans" w:eastAsia="Open Sans" w:hAnsi="Open Sans" w:cs="Open Sans"/>
                                <w:b/>
                                <w:color w:val="45818E"/>
                                <w:sz w:val="28"/>
                                <w:szCs w:val="28"/>
                              </w:rPr>
                              <w:t>, débute à …h</w:t>
                            </w:r>
                            <w:proofErr w:type="gramStart"/>
                            <w:r>
                              <w:rPr>
                                <w:rFonts w:ascii="Open Sans" w:eastAsia="Open Sans" w:hAnsi="Open Sans" w:cs="Open Sans"/>
                                <w:b/>
                                <w:color w:val="45818E"/>
                                <w:sz w:val="28"/>
                                <w:szCs w:val="28"/>
                              </w:rPr>
                              <w:t xml:space="preserve">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 )</w:t>
                            </w:r>
                            <w:proofErr w:type="gramEnd"/>
                          </w:p>
                          <w:p w14:paraId="0CDF1499" w14:textId="77777777" w:rsidR="000E5B49" w:rsidRDefault="000E5B49">
                            <w:pPr>
                              <w:textDirection w:val="btLr"/>
                            </w:pPr>
                          </w:p>
                        </w:txbxContent>
                      </wps:txbx>
                      <wps:bodyPr spcFirstLastPara="1" wrap="square" lIns="91425" tIns="91425" rIns="91425" bIns="91425" anchor="ctr" anchorCtr="0">
                        <a:noAutofit/>
                      </wps:bodyPr>
                    </wps:wsp>
                  </a:graphicData>
                </a:graphic>
              </wp:anchor>
            </w:drawing>
          </mc:Choice>
          <mc:Fallback>
            <w:pict>
              <v:roundrect w14:anchorId="2EA9585C" id="Rectangle : coins arrondis 7" o:spid="_x0000_s1029" style="position:absolute;left:0;text-align:left;margin-left:-11.6pt;margin-top:9.15pt;width:465.75pt;height:40.9pt;z-index:-251655168;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" fillcolor="#ddeaf6" stroked="f">
                <v:textbox inset="2.53958mm,2.53958mm,2.53958mm,2.53958mm">
                  <w:txbxContent>
                    <w:p w14:paraId="0B0C1D00"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Généralisation et conclusion (durée</w:t>
                      </w:r>
                      <w:proofErr w:type="gramStart"/>
                      <w:r>
                        <w:rPr>
                          <w:rFonts w:ascii="Open Sans" w:eastAsia="Open Sans" w:hAnsi="Open Sans" w:cs="Open Sans"/>
                          <w:b/>
                          <w:color w:val="45818E"/>
                          <w:sz w:val="28"/>
                          <w:szCs w:val="28"/>
                        </w:rPr>
                        <w:t xml:space="preserve"> :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w:t>
                      </w:r>
                      <w:proofErr w:type="gramEnd"/>
                      <w:r>
                        <w:rPr>
                          <w:rFonts w:ascii="Open Sans" w:eastAsia="Open Sans" w:hAnsi="Open Sans" w:cs="Open Sans"/>
                          <w:b/>
                          <w:color w:val="45818E"/>
                          <w:sz w:val="28"/>
                          <w:szCs w:val="28"/>
                        </w:rPr>
                        <w:t>, débute à …h</w:t>
                      </w:r>
                      <w:proofErr w:type="gramStart"/>
                      <w:r>
                        <w:rPr>
                          <w:rFonts w:ascii="Open Sans" w:eastAsia="Open Sans" w:hAnsi="Open Sans" w:cs="Open Sans"/>
                          <w:b/>
                          <w:color w:val="45818E"/>
                          <w:sz w:val="28"/>
                          <w:szCs w:val="28"/>
                        </w:rPr>
                        <w:t xml:space="preserve"> ..</w:t>
                      </w:r>
                      <w:proofErr w:type="gramEnd"/>
                      <w:r>
                        <w:rPr>
                          <w:rFonts w:ascii="Open Sans" w:eastAsia="Open Sans" w:hAnsi="Open Sans" w:cs="Open Sans"/>
                          <w:b/>
                          <w:color w:val="45818E"/>
                          <w:sz w:val="28"/>
                          <w:szCs w:val="28"/>
                        </w:rPr>
                        <w:t xml:space="preserve"> </w:t>
                      </w:r>
                      <w:proofErr w:type="gramStart"/>
                      <w:r>
                        <w:rPr>
                          <w:rFonts w:ascii="Open Sans" w:eastAsia="Open Sans" w:hAnsi="Open Sans" w:cs="Open Sans"/>
                          <w:b/>
                          <w:color w:val="45818E"/>
                          <w:sz w:val="28"/>
                          <w:szCs w:val="28"/>
                        </w:rPr>
                        <w:t>mn )</w:t>
                      </w:r>
                      <w:proofErr w:type="gramEnd"/>
                    </w:p>
                    <w:p w14:paraId="0CDF1499" w14:textId="77777777" w:rsidR="000E5B49" w:rsidRDefault="000E5B49">
                      <w:pPr>
                        <w:textDirection w:val="btLr"/>
                      </w:pPr>
                    </w:p>
                  </w:txbxContent>
                </v:textbox>
                <w10:wrap type="topAndBottom"/>
              </v:roundrect>
            </w:pict>
          </mc:Fallback>
        </mc:AlternateContent>
      </w:r>
      <w:r>
        <w:rPr>
          <w:rFonts w:ascii="Open Sans" w:eastAsia="Open Sans" w:hAnsi="Open Sans" w:cs="Open Sans"/>
          <w:i/>
        </w:rPr>
        <w:t>Ici on écrit le pitch de conclusion de l’atelier, en pensant notamment à citer les “concepts-clés” que les stagiaires doivent garder en tête après l’atelier.</w:t>
      </w:r>
    </w:p>
    <w:p w14:paraId="4AFD88E6" w14:textId="003B0D02" w:rsidR="000E5B49" w:rsidRDefault="000E5B49" w:rsidP="005734BA">
      <w:pPr>
        <w:pBdr>
          <w:top w:val="nil"/>
          <w:left w:val="nil"/>
          <w:bottom w:val="nil"/>
          <w:right w:val="nil"/>
          <w:between w:val="nil"/>
        </w:pBdr>
        <w:jc w:val="both"/>
        <w:rPr>
          <w:rFonts w:ascii="Open Sans" w:eastAsia="Open Sans" w:hAnsi="Open Sans" w:cs="Open Sans"/>
        </w:rPr>
      </w:pPr>
    </w:p>
    <w:p w14:paraId="49C5285E" w14:textId="5390B10F" w:rsidR="000E5B49" w:rsidRDefault="005734BA" w:rsidP="005734BA">
      <w:pPr>
        <w:rPr>
          <w:rFonts w:ascii="Open Sans" w:eastAsia="Open Sans" w:hAnsi="Open Sans" w:cs="Open Sans"/>
          <w:b/>
          <w:color w:val="45818E"/>
          <w:sz w:val="28"/>
          <w:szCs w:val="28"/>
        </w:rPr>
      </w:pPr>
      <w:r>
        <w:rPr>
          <w:noProof/>
        </w:rPr>
        <mc:AlternateContent>
          <mc:Choice Requires="wps">
            <w:drawing>
              <wp:anchor distT="0" distB="0" distL="0" distR="0" simplePos="0" relativeHeight="251662336" behindDoc="1" locked="0" layoutInCell="1" hidden="0" allowOverlap="1" wp14:anchorId="34CDDA16" wp14:editId="70E569BC">
                <wp:simplePos x="0" y="0"/>
                <wp:positionH relativeFrom="margin">
                  <wp:align>right</wp:align>
                </wp:positionH>
                <wp:positionV relativeFrom="paragraph">
                  <wp:posOffset>248920</wp:posOffset>
                </wp:positionV>
                <wp:extent cx="5915025" cy="523875"/>
                <wp:effectExtent l="0" t="0" r="9525" b="9525"/>
                <wp:wrapTopAndBottom/>
                <wp:docPr id="1" name="Rectangle : coins arrondis 1"/>
                <wp:cNvGraphicFramePr/>
                <a:graphic xmlns:a="http://schemas.openxmlformats.org/drawingml/2006/main">
                  <a:graphicData uri="http://schemas.microsoft.com/office/word/2010/wordprocessingShape">
                    <wps:wsp>
                      <wps:cNvSpPr/>
                      <wps:spPr>
                        <a:xfrm>
                          <a:off x="0" y="0"/>
                          <a:ext cx="5915025" cy="523875"/>
                        </a:xfrm>
                        <a:prstGeom prst="roundRect">
                          <a:avLst>
                            <a:gd name="adj" fmla="val 16667"/>
                          </a:avLst>
                        </a:prstGeom>
                        <a:solidFill>
                          <a:srgbClr val="DDEAF6"/>
                        </a:solidFill>
                        <a:ln>
                          <a:noFill/>
                        </a:ln>
                      </wps:spPr>
                      <wps:txbx>
                        <w:txbxContent>
                          <w:p w14:paraId="15448796"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Annexe 1 :</w:t>
                            </w:r>
                          </w:p>
                          <w:p w14:paraId="7BF089AD" w14:textId="77777777" w:rsidR="000E5B49" w:rsidRDefault="000E5B49">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oundrect w14:anchorId="34CDDA16" id="Rectangle : coins arrondis 1" o:spid="_x0000_s1030" style="position:absolute;margin-left:414.55pt;margin-top:19.6pt;width:465.75pt;height:41.25pt;z-index:-25165414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" fillcolor="#ddeaf6" stroked="f">
                <v:textbox inset="2.53958mm,2.53958mm,2.53958mm,2.53958mm">
                  <w:txbxContent>
                    <w:p w14:paraId="15448796"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Annexe 1 :</w:t>
                      </w:r>
                    </w:p>
                    <w:p w14:paraId="7BF089AD" w14:textId="77777777" w:rsidR="000E5B49" w:rsidRDefault="000E5B49">
                      <w:pPr>
                        <w:textDirection w:val="btLr"/>
                      </w:pPr>
                    </w:p>
                  </w:txbxContent>
                </v:textbox>
                <w10:wrap type="topAndBottom" anchorx="margin"/>
              </v:roundrect>
            </w:pict>
          </mc:Fallback>
        </mc:AlternateContent>
      </w:r>
    </w:p>
    <w:p w14:paraId="2BAA8627" w14:textId="77777777" w:rsidR="000E5B49" w:rsidRDefault="00000000">
      <w:pPr>
        <w:jc w:val="center"/>
        <w:rPr>
          <w:rFonts w:ascii="Open Sans" w:eastAsia="Open Sans" w:hAnsi="Open Sans" w:cs="Open Sans"/>
          <w:i/>
        </w:rPr>
      </w:pPr>
      <w:r>
        <w:rPr>
          <w:rFonts w:ascii="Open Sans" w:eastAsia="Open Sans" w:hAnsi="Open Sans" w:cs="Open Sans"/>
          <w:i/>
        </w:rPr>
        <w:t>Le plus souvent, l’annexe 1 sera un récap vite fait de l’affichage visible sur le support utilisé (paperboard, ou autre) une fois qu’on aura fini d’assembler les éléments.</w:t>
      </w:r>
    </w:p>
    <w:p w14:paraId="47E93E24" w14:textId="77777777" w:rsidR="000E5B49" w:rsidRDefault="000E5B49">
      <w:pPr>
        <w:rPr>
          <w:rFonts w:ascii="Open Sans" w:eastAsia="Open Sans" w:hAnsi="Open Sans" w:cs="Open Sans"/>
        </w:rPr>
      </w:pPr>
    </w:p>
    <w:p w14:paraId="0F1D71DE" w14:textId="256B51C9" w:rsidR="000E5B49" w:rsidRDefault="00000000">
      <w:pPr>
        <w:rPr>
          <w:rFonts w:ascii="Open Sans" w:eastAsia="Open Sans" w:hAnsi="Open Sans" w:cs="Open Sans"/>
        </w:rPr>
      </w:pPr>
      <w:r>
        <w:rPr>
          <w:rFonts w:ascii="Open Sans" w:eastAsia="Open Sans" w:hAnsi="Open Sans" w:cs="Open Sans"/>
        </w:rPr>
        <w:t>Exemple pour la partie du tableau qui décrit la méthode scoute, dont les participants ont retrouvé les éléments lors d’un jeu :</w:t>
      </w:r>
    </w:p>
    <w:p w14:paraId="77A60FFC" w14:textId="52F64BED" w:rsidR="000E5B49" w:rsidRDefault="000E5B49">
      <w:pPr>
        <w:rPr>
          <w:rFonts w:ascii="Open Sans" w:eastAsia="Open Sans" w:hAnsi="Open Sans" w:cs="Open Sans"/>
        </w:rPr>
      </w:pPr>
    </w:p>
    <w:p w14:paraId="38C03B8C" w14:textId="4AF8B145" w:rsidR="000E5B49" w:rsidRDefault="005734BA">
      <w:pPr>
        <w:rPr>
          <w:rFonts w:ascii="Open Sans" w:eastAsia="Open Sans" w:hAnsi="Open Sans" w:cs="Open Sans"/>
        </w:rPr>
      </w:pPr>
      <w:r>
        <w:rPr>
          <w:noProof/>
        </w:rPr>
        <w:drawing>
          <wp:anchor distT="0" distB="0" distL="0" distR="0" simplePos="0" relativeHeight="251663360" behindDoc="0" locked="0" layoutInCell="1" hidden="0" allowOverlap="1" wp14:anchorId="6B9E9219" wp14:editId="4304DC34">
            <wp:simplePos x="0" y="0"/>
            <wp:positionH relativeFrom="margin">
              <wp:posOffset>614045</wp:posOffset>
            </wp:positionH>
            <wp:positionV relativeFrom="paragraph">
              <wp:posOffset>5715</wp:posOffset>
            </wp:positionV>
            <wp:extent cx="4600575" cy="2990850"/>
            <wp:effectExtent l="0" t="0" r="9525" b="0"/>
            <wp:wrapSquare wrapText="bothSides" distT="0" distB="0" distL="0" distR="0"/>
            <wp:docPr id="1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4600575" cy="2990850"/>
                    </a:xfrm>
                    <a:prstGeom prst="rect">
                      <a:avLst/>
                    </a:prstGeom>
                    <a:ln/>
                  </pic:spPr>
                </pic:pic>
              </a:graphicData>
            </a:graphic>
            <wp14:sizeRelH relativeFrom="margin">
              <wp14:pctWidth>0</wp14:pctWidth>
            </wp14:sizeRelH>
            <wp14:sizeRelV relativeFrom="margin">
              <wp14:pctHeight>0</wp14:pctHeight>
            </wp14:sizeRelV>
          </wp:anchor>
        </w:drawing>
      </w:r>
    </w:p>
    <w:p w14:paraId="41B92D38" w14:textId="3C17AFCB" w:rsidR="000E5B49" w:rsidRDefault="000E5B49">
      <w:pPr>
        <w:rPr>
          <w:rFonts w:ascii="Open Sans" w:eastAsia="Open Sans" w:hAnsi="Open Sans" w:cs="Open Sans"/>
        </w:rPr>
      </w:pPr>
    </w:p>
    <w:p w14:paraId="7808A27E" w14:textId="02A9E667" w:rsidR="000E5B49" w:rsidRDefault="000E5B49">
      <w:pPr>
        <w:rPr>
          <w:rFonts w:ascii="Open Sans" w:eastAsia="Open Sans" w:hAnsi="Open Sans" w:cs="Open Sans"/>
        </w:rPr>
      </w:pPr>
    </w:p>
    <w:p w14:paraId="7E4EC437" w14:textId="6DE84FFE" w:rsidR="000E5B49" w:rsidRDefault="000E5B49">
      <w:pPr>
        <w:rPr>
          <w:rFonts w:ascii="Open Sans" w:eastAsia="Open Sans" w:hAnsi="Open Sans" w:cs="Open Sans"/>
        </w:rPr>
      </w:pPr>
    </w:p>
    <w:p w14:paraId="2ECA6958" w14:textId="032132B9" w:rsidR="000E5B49" w:rsidRDefault="000E5B49">
      <w:pPr>
        <w:rPr>
          <w:rFonts w:ascii="Open Sans" w:eastAsia="Open Sans" w:hAnsi="Open Sans" w:cs="Open Sans"/>
        </w:rPr>
      </w:pPr>
    </w:p>
    <w:p w14:paraId="26381615" w14:textId="36A292BD" w:rsidR="000E5B49" w:rsidRDefault="000E5B49">
      <w:pPr>
        <w:rPr>
          <w:rFonts w:ascii="Open Sans" w:eastAsia="Open Sans" w:hAnsi="Open Sans" w:cs="Open Sans"/>
        </w:rPr>
      </w:pPr>
    </w:p>
    <w:p w14:paraId="50B3F78C" w14:textId="5DF57E9F" w:rsidR="000E5B49" w:rsidRDefault="000E5B49">
      <w:pPr>
        <w:rPr>
          <w:rFonts w:ascii="Open Sans" w:eastAsia="Open Sans" w:hAnsi="Open Sans" w:cs="Open Sans"/>
        </w:rPr>
      </w:pPr>
    </w:p>
    <w:p w14:paraId="232CA07C" w14:textId="0F217B06" w:rsidR="000E5B49" w:rsidRDefault="000E5B49">
      <w:pPr>
        <w:rPr>
          <w:rFonts w:ascii="Open Sans" w:eastAsia="Open Sans" w:hAnsi="Open Sans" w:cs="Open Sans"/>
        </w:rPr>
      </w:pPr>
    </w:p>
    <w:p w14:paraId="02157ABC" w14:textId="23C56851" w:rsidR="000E5B49" w:rsidRDefault="000E5B49">
      <w:pPr>
        <w:rPr>
          <w:rFonts w:ascii="Open Sans" w:eastAsia="Open Sans" w:hAnsi="Open Sans" w:cs="Open Sans"/>
        </w:rPr>
      </w:pPr>
    </w:p>
    <w:p w14:paraId="0D122EEE" w14:textId="340ED45A" w:rsidR="000E5B49" w:rsidRDefault="000E5B49">
      <w:pPr>
        <w:rPr>
          <w:rFonts w:ascii="Open Sans" w:eastAsia="Open Sans" w:hAnsi="Open Sans" w:cs="Open Sans"/>
        </w:rPr>
      </w:pPr>
    </w:p>
    <w:p w14:paraId="0D9F0F86" w14:textId="00136492" w:rsidR="000E5B49" w:rsidRDefault="000E5B49">
      <w:pPr>
        <w:rPr>
          <w:rFonts w:ascii="Open Sans" w:eastAsia="Open Sans" w:hAnsi="Open Sans" w:cs="Open Sans"/>
        </w:rPr>
      </w:pPr>
    </w:p>
    <w:p w14:paraId="2A232E7C" w14:textId="77777777" w:rsidR="000E5B49" w:rsidRDefault="000E5B49">
      <w:pPr>
        <w:rPr>
          <w:rFonts w:ascii="Open Sans" w:eastAsia="Open Sans" w:hAnsi="Open Sans" w:cs="Open Sans"/>
        </w:rPr>
      </w:pPr>
    </w:p>
    <w:p w14:paraId="22BB1916" w14:textId="77777777" w:rsidR="000E5B49" w:rsidRDefault="000E5B49">
      <w:pPr>
        <w:rPr>
          <w:rFonts w:ascii="Open Sans" w:eastAsia="Open Sans" w:hAnsi="Open Sans" w:cs="Open Sans"/>
        </w:rPr>
      </w:pPr>
    </w:p>
    <w:p w14:paraId="23D33F7C" w14:textId="77777777" w:rsidR="000E5B49" w:rsidRDefault="000E5B49">
      <w:pPr>
        <w:rPr>
          <w:rFonts w:ascii="Open Sans" w:eastAsia="Open Sans" w:hAnsi="Open Sans" w:cs="Open Sans"/>
        </w:rPr>
      </w:pPr>
    </w:p>
    <w:p w14:paraId="77A95CBC" w14:textId="26A961CB" w:rsidR="000E5B49" w:rsidRDefault="00000000">
      <w:pPr>
        <w:rPr>
          <w:rFonts w:ascii="Open Sans" w:eastAsia="Open Sans" w:hAnsi="Open Sans" w:cs="Open Sans"/>
        </w:rPr>
      </w:pPr>
      <w:r>
        <w:rPr>
          <w:rFonts w:ascii="Open Sans" w:eastAsia="Open Sans" w:hAnsi="Open Sans" w:cs="Open Sans"/>
        </w:rPr>
        <w:lastRenderedPageBreak/>
        <w:t xml:space="preserve">Ceci est à titre d’exemple. En général on y trouvera plus de </w:t>
      </w:r>
      <w:r w:rsidR="005734BA">
        <w:rPr>
          <w:rFonts w:ascii="Open Sans" w:eastAsia="Open Sans" w:hAnsi="Open Sans" w:cs="Open Sans"/>
        </w:rPr>
        <w:t>choses :</w:t>
      </w:r>
      <w:r>
        <w:rPr>
          <w:rFonts w:ascii="Open Sans" w:eastAsia="Open Sans" w:hAnsi="Open Sans" w:cs="Open Sans"/>
        </w:rPr>
        <w:t xml:space="preserve">  en haut, le titre </w:t>
      </w:r>
      <w:r w:rsidR="005734BA">
        <w:rPr>
          <w:rFonts w:ascii="Open Sans" w:eastAsia="Open Sans" w:hAnsi="Open Sans" w:cs="Open Sans"/>
        </w:rPr>
        <w:t>et juste</w:t>
      </w:r>
      <w:r>
        <w:rPr>
          <w:rFonts w:ascii="Open Sans" w:eastAsia="Open Sans" w:hAnsi="Open Sans" w:cs="Open Sans"/>
        </w:rPr>
        <w:t xml:space="preserve"> en dessous, les objectifs de l’atelier, et à la fin, quelques concepts de conclusion</w:t>
      </w:r>
      <w:r w:rsidR="005734BA">
        <w:rPr>
          <w:rFonts w:ascii="Open Sans" w:eastAsia="Open Sans" w:hAnsi="Open Sans" w:cs="Open Sans"/>
        </w:rPr>
        <w:t>.</w:t>
      </w:r>
    </w:p>
    <w:p w14:paraId="417B0ECD" w14:textId="429F1C91" w:rsidR="005734BA" w:rsidRDefault="005734BA">
      <w:pPr>
        <w:rPr>
          <w:rFonts w:ascii="Open Sans" w:eastAsia="Open Sans" w:hAnsi="Open Sans" w:cs="Open Sans"/>
        </w:rPr>
      </w:pPr>
      <w:r>
        <w:rPr>
          <w:noProof/>
        </w:rPr>
        <mc:AlternateContent>
          <mc:Choice Requires="wps">
            <w:drawing>
              <wp:anchor distT="0" distB="0" distL="0" distR="0" simplePos="0" relativeHeight="251664384" behindDoc="1" locked="0" layoutInCell="1" hidden="0" allowOverlap="1" wp14:anchorId="6C16C429" wp14:editId="531BFB41">
                <wp:simplePos x="0" y="0"/>
                <wp:positionH relativeFrom="column">
                  <wp:posOffset>-147320</wp:posOffset>
                </wp:positionH>
                <wp:positionV relativeFrom="paragraph">
                  <wp:posOffset>255905</wp:posOffset>
                </wp:positionV>
                <wp:extent cx="5905500" cy="447675"/>
                <wp:effectExtent l="0" t="0" r="0" b="9525"/>
                <wp:wrapTopAndBottom/>
                <wp:docPr id="3" name="Rectangle : coins arrondis 3"/>
                <wp:cNvGraphicFramePr/>
                <a:graphic xmlns:a="http://schemas.openxmlformats.org/drawingml/2006/main">
                  <a:graphicData uri="http://schemas.microsoft.com/office/word/2010/wordprocessingShape">
                    <wps:wsp>
                      <wps:cNvSpPr/>
                      <wps:spPr>
                        <a:xfrm>
                          <a:off x="0" y="0"/>
                          <a:ext cx="5905500" cy="447675"/>
                        </a:xfrm>
                        <a:prstGeom prst="roundRect">
                          <a:avLst>
                            <a:gd name="adj" fmla="val 16667"/>
                          </a:avLst>
                        </a:prstGeom>
                        <a:solidFill>
                          <a:srgbClr val="DDEAF6"/>
                        </a:solidFill>
                        <a:ln>
                          <a:noFill/>
                        </a:ln>
                      </wps:spPr>
                      <wps:txbx>
                        <w:txbxContent>
                          <w:p w14:paraId="5992A35D" w14:textId="5A6CA7D7" w:rsidR="000E5B49" w:rsidRDefault="005734BA">
                            <w:pPr>
                              <w:textDirection w:val="btLr"/>
                            </w:pPr>
                            <w:r>
                              <w:rPr>
                                <w:rFonts w:ascii="Open Sans" w:eastAsia="Open Sans" w:hAnsi="Open Sans" w:cs="Open Sans"/>
                                <w:b/>
                                <w:color w:val="45818E"/>
                                <w:sz w:val="28"/>
                                <w:szCs w:val="28"/>
                              </w:rPr>
                              <w:t>Annexe 2</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C16C429" id="Rectangle : coins arrondis 3" o:spid="_x0000_s1031" style="position:absolute;margin-left:-11.6pt;margin-top:20.15pt;width:465pt;height:35.2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" fillcolor="#ddeaf6" stroked="f">
                <v:textbox inset="2.53958mm,2.53958mm,2.53958mm,2.53958mm">
                  <w:txbxContent>
                    <w:p w14:paraId="5992A35D" w14:textId="5A6CA7D7" w:rsidR="000E5B49" w:rsidRDefault="005734BA">
                      <w:pPr>
                        <w:textDirection w:val="btLr"/>
                      </w:pPr>
                      <w:r>
                        <w:rPr>
                          <w:rFonts w:ascii="Open Sans" w:eastAsia="Open Sans" w:hAnsi="Open Sans" w:cs="Open Sans"/>
                          <w:b/>
                          <w:color w:val="45818E"/>
                          <w:sz w:val="28"/>
                          <w:szCs w:val="28"/>
                        </w:rPr>
                        <w:t>Annexe 2</w:t>
                      </w:r>
                    </w:p>
                  </w:txbxContent>
                </v:textbox>
                <w10:wrap type="topAndBottom"/>
              </v:roundrect>
            </w:pict>
          </mc:Fallback>
        </mc:AlternateContent>
      </w:r>
    </w:p>
    <w:p w14:paraId="64C7B9AD" w14:textId="7382C7B9" w:rsidR="000E5B49" w:rsidRDefault="00000000" w:rsidP="005734BA">
      <w:pPr>
        <w:jc w:val="center"/>
        <w:rPr>
          <w:rFonts w:ascii="Open Sans" w:eastAsia="Open Sans" w:hAnsi="Open Sans" w:cs="Open Sans"/>
          <w:i/>
        </w:rPr>
      </w:pPr>
      <w:r>
        <w:rPr>
          <w:rFonts w:ascii="Open Sans" w:eastAsia="Open Sans" w:hAnsi="Open Sans" w:cs="Open Sans"/>
          <w:i/>
        </w:rPr>
        <w:t>Ici, on met les phrases-types qu’on a prévu d’utiliser pendant l’atelier.</w:t>
      </w:r>
    </w:p>
    <w:p w14:paraId="5D2B183C" w14:textId="77777777" w:rsidR="000E5B49" w:rsidRDefault="000E5B49">
      <w:pPr>
        <w:rPr>
          <w:rFonts w:ascii="Open Sans" w:eastAsia="Open Sans" w:hAnsi="Open Sans" w:cs="Open Sans"/>
        </w:rPr>
      </w:pPr>
    </w:p>
    <w:p w14:paraId="594D8F56" w14:textId="77777777" w:rsidR="000E5B49" w:rsidRDefault="00000000">
      <w:pPr>
        <w:rPr>
          <w:rFonts w:ascii="Open Sans" w:eastAsia="Open Sans" w:hAnsi="Open Sans" w:cs="Open Sans"/>
        </w:rPr>
      </w:pPr>
      <w:r>
        <w:rPr>
          <w:rFonts w:ascii="Open Sans" w:eastAsia="Open Sans" w:hAnsi="Open Sans" w:cs="Open Sans"/>
        </w:rPr>
        <w:t xml:space="preserve">Exemple : </w:t>
      </w:r>
    </w:p>
    <w:p w14:paraId="0F80B268" w14:textId="77777777" w:rsidR="000E5B49" w:rsidRDefault="000E5B49">
      <w:pPr>
        <w:rPr>
          <w:rFonts w:ascii="Open Sans" w:eastAsia="Open Sans" w:hAnsi="Open Sans" w:cs="Open Sans"/>
        </w:rPr>
      </w:pPr>
    </w:p>
    <w:p w14:paraId="5749034A" w14:textId="22ECEFBC" w:rsidR="000E5B49" w:rsidRDefault="005734BA">
      <w:pPr>
        <w:rPr>
          <w:rFonts w:ascii="Open Sans" w:eastAsia="Open Sans" w:hAnsi="Open Sans" w:cs="Open Sans"/>
        </w:rPr>
      </w:pPr>
      <w:r>
        <w:rPr>
          <w:noProof/>
        </w:rPr>
        <mc:AlternateContent>
          <mc:Choice Requires="wps">
            <w:drawing>
              <wp:anchor distT="0" distB="0" distL="0" distR="0" simplePos="0" relativeHeight="251665408" behindDoc="1" locked="0" layoutInCell="1" hidden="0" allowOverlap="1" wp14:anchorId="2EBE20EF" wp14:editId="49E4D9DB">
                <wp:simplePos x="0" y="0"/>
                <wp:positionH relativeFrom="margin">
                  <wp:align>center</wp:align>
                </wp:positionH>
                <wp:positionV relativeFrom="paragraph">
                  <wp:posOffset>1750695</wp:posOffset>
                </wp:positionV>
                <wp:extent cx="5915025" cy="485775"/>
                <wp:effectExtent l="0" t="0" r="9525" b="9525"/>
                <wp:wrapTopAndBottom/>
                <wp:docPr id="2" name="Rectangle : coins arrondis 2"/>
                <wp:cNvGraphicFramePr/>
                <a:graphic xmlns:a="http://schemas.openxmlformats.org/drawingml/2006/main">
                  <a:graphicData uri="http://schemas.microsoft.com/office/word/2010/wordprocessingShape">
                    <wps:wsp>
                      <wps:cNvSpPr/>
                      <wps:spPr>
                        <a:xfrm>
                          <a:off x="0" y="0"/>
                          <a:ext cx="5915025" cy="485775"/>
                        </a:xfrm>
                        <a:prstGeom prst="roundRect">
                          <a:avLst>
                            <a:gd name="adj" fmla="val 16667"/>
                          </a:avLst>
                        </a:prstGeom>
                        <a:solidFill>
                          <a:srgbClr val="DDEAF6"/>
                        </a:solidFill>
                        <a:ln>
                          <a:noFill/>
                        </a:ln>
                      </wps:spPr>
                      <wps:txbx>
                        <w:txbxContent>
                          <w:p w14:paraId="7748CF51"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Annexe 3 :</w:t>
                            </w:r>
                          </w:p>
                          <w:p w14:paraId="24E640FE" w14:textId="77777777" w:rsidR="000E5B49" w:rsidRDefault="000E5B49">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oundrect w14:anchorId="2EBE20EF" id="Rectangle : coins arrondis 2" o:spid="_x0000_s1032" style="position:absolute;margin-left:0;margin-top:137.85pt;width:465.75pt;height:38.25pt;z-index:-251651072;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" fillcolor="#ddeaf6" stroked="f">
                <v:textbox inset="2.53958mm,2.53958mm,2.53958mm,2.53958mm">
                  <w:txbxContent>
                    <w:p w14:paraId="7748CF51" w14:textId="77777777" w:rsidR="005734BA" w:rsidRDefault="005734BA" w:rsidP="005734BA">
                      <w:pPr>
                        <w:numPr>
                          <w:ilvl w:val="0"/>
                          <w:numId w:val="1"/>
                        </w:numPr>
                        <w:rPr>
                          <w:rFonts w:ascii="Open Sans" w:eastAsia="Open Sans" w:hAnsi="Open Sans" w:cs="Open Sans"/>
                          <w:color w:val="45818E"/>
                          <w:sz w:val="36"/>
                          <w:szCs w:val="36"/>
                        </w:rPr>
                      </w:pPr>
                      <w:r>
                        <w:rPr>
                          <w:rFonts w:ascii="Open Sans" w:eastAsia="Open Sans" w:hAnsi="Open Sans" w:cs="Open Sans"/>
                          <w:b/>
                          <w:color w:val="45818E"/>
                          <w:sz w:val="28"/>
                          <w:szCs w:val="28"/>
                        </w:rPr>
                        <w:t>Annexe 3 :</w:t>
                      </w:r>
                    </w:p>
                    <w:p w14:paraId="24E640FE" w14:textId="77777777" w:rsidR="000E5B49" w:rsidRDefault="000E5B49">
                      <w:pPr>
                        <w:textDirection w:val="btLr"/>
                      </w:pPr>
                    </w:p>
                  </w:txbxContent>
                </v:textbox>
                <w10:wrap type="topAndBottom" anchorx="margin"/>
              </v:roundrect>
            </w:pict>
          </mc:Fallback>
        </mc:AlternateContent>
      </w:r>
      <w:r w:rsidR="00000000">
        <w:rPr>
          <w:rFonts w:ascii="Open Sans" w:eastAsia="Open Sans" w:hAnsi="Open Sans" w:cs="Open Sans"/>
        </w:rPr>
        <w:t>Top ! Cet élément de la méthode scoute reflète la manière active par laquelle les jeunes acquièrent des connaissances, des compétences (toutes sortes de compétences générales et de connaissances techniques) et des attitudes ; il rend compte aussi de l'approche éducative pratique que le Scoutisme utilise, basée sur l'apprentissage à travers des expériences vécues qui apparaissent dans la poursuite des intérêts personnels et tout au long de la vie quotidienne. Je suis, je suis …  (</w:t>
      </w:r>
      <w:r>
        <w:rPr>
          <w:rFonts w:ascii="Open Sans" w:eastAsia="Open Sans" w:hAnsi="Open Sans" w:cs="Open Sans"/>
        </w:rPr>
        <w:t>Réponse</w:t>
      </w:r>
      <w:r w:rsidR="00000000">
        <w:rPr>
          <w:rFonts w:ascii="Open Sans" w:eastAsia="Open Sans" w:hAnsi="Open Sans" w:cs="Open Sans"/>
        </w:rPr>
        <w:t xml:space="preserve"> attendue : l’auto-éducation par l’action)</w:t>
      </w:r>
      <w:r w:rsidR="00000000">
        <w:rPr>
          <w:rFonts w:ascii="Open Sans" w:eastAsia="Open Sans" w:hAnsi="Open Sans" w:cs="Open Sans"/>
        </w:rPr>
        <w:br/>
      </w:r>
    </w:p>
    <w:p w14:paraId="61D69748" w14:textId="77777777" w:rsidR="000E5B49" w:rsidRDefault="00000000" w:rsidP="005734BA">
      <w:pPr>
        <w:jc w:val="center"/>
        <w:rPr>
          <w:rFonts w:ascii="Open Sans" w:eastAsia="Open Sans" w:hAnsi="Open Sans" w:cs="Open Sans"/>
          <w:i/>
        </w:rPr>
      </w:pPr>
      <w:r>
        <w:rPr>
          <w:rFonts w:ascii="Open Sans" w:eastAsia="Open Sans" w:hAnsi="Open Sans" w:cs="Open Sans"/>
          <w:i/>
        </w:rPr>
        <w:t>Où on met des liens vers les docs qui ont permis de fabriquer l’atelier</w:t>
      </w:r>
    </w:p>
    <w:p w14:paraId="00767E8D" w14:textId="77777777" w:rsidR="000E5B49" w:rsidRDefault="000E5B49">
      <w:pPr>
        <w:jc w:val="center"/>
        <w:rPr>
          <w:rFonts w:ascii="Open Sans" w:eastAsia="Open Sans" w:hAnsi="Open Sans" w:cs="Open Sans"/>
          <w:i/>
        </w:rPr>
      </w:pPr>
    </w:p>
    <w:p w14:paraId="5CE18F15" w14:textId="77777777" w:rsidR="000E5B49" w:rsidRDefault="00000000">
      <w:pPr>
        <w:rPr>
          <w:rFonts w:ascii="Open Sans" w:eastAsia="Open Sans" w:hAnsi="Open Sans" w:cs="Open Sans"/>
        </w:rPr>
      </w:pPr>
      <w:hyperlink r:id="rId8">
        <w:r>
          <w:rPr>
            <w:rFonts w:ascii="Open Sans" w:eastAsia="Open Sans" w:hAnsi="Open Sans" w:cs="Open Sans"/>
            <w:color w:val="1155CC"/>
            <w:u w:val="single"/>
          </w:rPr>
          <w:t>https://www.scout.org/sites/default/files/media-files/ConfDoc8_Baku2017_ScoutMethodReview_fr_20170627.pdf</w:t>
        </w:r>
      </w:hyperlink>
    </w:p>
    <w:p w14:paraId="543B0ABF" w14:textId="77777777" w:rsidR="000E5B49" w:rsidRDefault="000E5B49">
      <w:pPr>
        <w:rPr>
          <w:rFonts w:ascii="Open Sans" w:eastAsia="Open Sans" w:hAnsi="Open Sans" w:cs="Open Sans"/>
        </w:rPr>
      </w:pPr>
    </w:p>
    <w:p w14:paraId="781818D3" w14:textId="77777777" w:rsidR="000E5B49" w:rsidRDefault="000E5B49">
      <w:pPr>
        <w:rPr>
          <w:rFonts w:ascii="Open Sans" w:eastAsia="Open Sans" w:hAnsi="Open Sans" w:cs="Open Sans"/>
        </w:rPr>
      </w:pPr>
    </w:p>
    <w:p w14:paraId="4F7D55E1" w14:textId="77777777" w:rsidR="000E5B49" w:rsidRDefault="000E5B49">
      <w:pPr>
        <w:rPr>
          <w:rFonts w:ascii="Open Sans" w:eastAsia="Open Sans" w:hAnsi="Open Sans" w:cs="Open Sans"/>
        </w:rPr>
      </w:pPr>
    </w:p>
    <w:p w14:paraId="16548310" w14:textId="77777777" w:rsidR="000E5B49" w:rsidRDefault="000E5B49">
      <w:pPr>
        <w:rPr>
          <w:rFonts w:ascii="Open Sans" w:eastAsia="Open Sans" w:hAnsi="Open Sans" w:cs="Open Sans"/>
        </w:rPr>
      </w:pPr>
    </w:p>
    <w:p w14:paraId="4334CCFC" w14:textId="77777777" w:rsidR="000E5B49" w:rsidRDefault="000E5B49">
      <w:pPr>
        <w:rPr>
          <w:rFonts w:ascii="Open Sans" w:eastAsia="Open Sans" w:hAnsi="Open Sans" w:cs="Open Sans"/>
        </w:rPr>
      </w:pPr>
    </w:p>
    <w:p w14:paraId="0C6FAB87" w14:textId="77777777" w:rsidR="000E5B49" w:rsidRDefault="000E5B49">
      <w:pPr>
        <w:rPr>
          <w:rFonts w:ascii="Open Sans" w:eastAsia="Open Sans" w:hAnsi="Open Sans" w:cs="Open Sans"/>
        </w:rPr>
      </w:pPr>
    </w:p>
    <w:p w14:paraId="3888EEB3" w14:textId="77777777" w:rsidR="005734BA" w:rsidRDefault="005734BA">
      <w:pPr>
        <w:rPr>
          <w:rFonts w:ascii="Open Sans" w:eastAsia="Open Sans" w:hAnsi="Open Sans" w:cs="Open Sans"/>
        </w:rPr>
      </w:pPr>
    </w:p>
    <w:p w14:paraId="33140D25" w14:textId="77777777" w:rsidR="000E5B49" w:rsidRDefault="000E5B49">
      <w:pPr>
        <w:rPr>
          <w:rFonts w:ascii="Open Sans" w:eastAsia="Open Sans" w:hAnsi="Open Sans" w:cs="Open Sans"/>
        </w:rPr>
      </w:pPr>
    </w:p>
    <w:p w14:paraId="234919A3" w14:textId="77777777" w:rsidR="000E5B49" w:rsidRDefault="00000000">
      <w:pPr>
        <w:spacing w:after="160" w:line="276" w:lineRule="auto"/>
        <w:jc w:val="center"/>
        <w:rPr>
          <w:rFonts w:ascii="Open Sans" w:eastAsia="Open Sans" w:hAnsi="Open Sans" w:cs="Open Sans"/>
        </w:rPr>
      </w:pPr>
      <w:proofErr w:type="gramStart"/>
      <w:r>
        <w:rPr>
          <w:rFonts w:ascii="Open Sans" w:eastAsia="Open Sans" w:hAnsi="Open Sans" w:cs="Open Sans"/>
        </w:rPr>
        <w:t>formation</w:t>
      </w:r>
      <w:proofErr w:type="gramEnd"/>
      <w:hyperlink r:id="rId9">
        <w:r>
          <w:rPr>
            <w:rFonts w:ascii="Open Sans" w:eastAsia="Open Sans" w:hAnsi="Open Sans" w:cs="Open Sans"/>
            <w:color w:val="0563C1"/>
          </w:rPr>
          <w:t>@edln.org</w:t>
        </w:r>
      </w:hyperlink>
    </w:p>
    <w:p w14:paraId="466949D9" w14:textId="77777777" w:rsidR="000E5B49" w:rsidRDefault="000E5B49">
      <w:pPr>
        <w:spacing w:after="160" w:line="276" w:lineRule="auto"/>
        <w:jc w:val="center"/>
        <w:rPr>
          <w:rFonts w:ascii="Open Sans" w:eastAsia="Open Sans" w:hAnsi="Open Sans" w:cs="Open Sans"/>
        </w:rPr>
      </w:pPr>
    </w:p>
    <w:p w14:paraId="5042D62F" w14:textId="77777777" w:rsidR="000E5B49" w:rsidRDefault="00000000">
      <w:pPr>
        <w:spacing w:after="160" w:line="276" w:lineRule="auto"/>
        <w:jc w:val="both"/>
        <w:rPr>
          <w:rFonts w:ascii="Open Sans" w:eastAsia="Open Sans" w:hAnsi="Open Sans" w:cs="Open Sans"/>
        </w:rPr>
      </w:pPr>
      <w:r>
        <w:rPr>
          <w:rFonts w:ascii="Open Sans" w:eastAsia="Open Sans" w:hAnsi="Open Sans" w:cs="Open Sans"/>
          <w:noProof/>
        </w:rPr>
        <w:drawing>
          <wp:inline distT="0" distB="0" distL="0" distR="0" wp14:anchorId="24D4DA7E" wp14:editId="14CEE765">
            <wp:extent cx="5753735" cy="79375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53735" cy="793750"/>
                    </a:xfrm>
                    <a:prstGeom prst="rect">
                      <a:avLst/>
                    </a:prstGeom>
                    <a:ln/>
                  </pic:spPr>
                </pic:pic>
              </a:graphicData>
            </a:graphic>
          </wp:inline>
        </w:drawing>
      </w:r>
    </w:p>
    <w:sectPr w:rsidR="000E5B49">
      <w:headerReference w:type="default" r:id="rId11"/>
      <w:footerReference w:type="default" r:id="rId12"/>
      <w:headerReference w:type="first" r:id="rId13"/>
      <w:footerReference w:type="first" r:id="rId14"/>
      <w:pgSz w:w="11900" w:h="16840"/>
      <w:pgMar w:top="1417" w:right="1417" w:bottom="1417" w:left="1417" w:header="0"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D313" w14:textId="77777777" w:rsidR="001516F7" w:rsidRDefault="001516F7">
      <w:r>
        <w:separator/>
      </w:r>
    </w:p>
  </w:endnote>
  <w:endnote w:type="continuationSeparator" w:id="0">
    <w:p w14:paraId="7A17996E" w14:textId="77777777" w:rsidR="001516F7" w:rsidRDefault="00151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D2086E5-D9DC-4CBC-8437-91EECD8C76CA}"/>
    <w:embedBold r:id="rId2" w:fontKey="{16DD8980-5E14-4F99-BB7B-A31A79637D9B}"/>
  </w:font>
  <w:font w:name="Georgia">
    <w:panose1 w:val="02040502050405020303"/>
    <w:charset w:val="00"/>
    <w:family w:val="roman"/>
    <w:pitch w:val="variable"/>
    <w:sig w:usb0="00000287" w:usb1="00000000" w:usb2="00000000" w:usb3="00000000" w:csb0="0000009F" w:csb1="00000000"/>
    <w:embedRegular r:id="rId3" w:fontKey="{296B01B5-5D6C-4B20-80B2-08FC753C38BB}"/>
    <w:embedItalic r:id="rId4" w:fontKey="{84ADE9B3-9C15-4C2E-9F96-EEBCE0FAFF68}"/>
  </w:font>
  <w:font w:name="Noovo ITC Std Light">
    <w:panose1 w:val="02000506030000020004"/>
    <w:charset w:val="00"/>
    <w:family w:val="modern"/>
    <w:notTrueType/>
    <w:pitch w:val="variable"/>
    <w:sig w:usb0="00000003" w:usb1="00000000" w:usb2="00000000" w:usb3="00000000" w:csb0="00000001" w:csb1="00000000"/>
  </w:font>
  <w:font w:name="Cabin Sketch">
    <w:charset w:val="00"/>
    <w:family w:val="auto"/>
    <w:pitch w:val="default"/>
    <w:embedRegular r:id="rId5" w:fontKey="{C5C0AB8C-145C-4C54-A74D-1C7880069F0B}"/>
    <w:embedBold r:id="rId6" w:fontKey="{2D660391-AF64-4213-9D07-8A7D1C02BE7C}"/>
  </w:font>
  <w:font w:name="Open Sans">
    <w:charset w:val="00"/>
    <w:family w:val="swiss"/>
    <w:pitch w:val="variable"/>
    <w:sig w:usb0="E00002EF" w:usb1="4000205B" w:usb2="00000028" w:usb3="00000000" w:csb0="0000019F" w:csb1="00000000"/>
    <w:embedRegular r:id="rId7" w:fontKey="{F6DFF31D-95DC-4D04-8B7F-591F09345C30}"/>
    <w:embedBold r:id="rId8" w:fontKey="{9FBFD927-66AA-4C98-A62B-BBDA11ACBCD3}"/>
    <w:embedItalic r:id="rId9" w:fontKey="{F7A4BE90-9EF0-46B1-B5A9-381BC0766696}"/>
  </w:font>
  <w:font w:name="Andika">
    <w:charset w:val="00"/>
    <w:family w:val="auto"/>
    <w:pitch w:val="default"/>
    <w:embedRegular r:id="rId10" w:fontKey="{21AB9556-7A6A-42FE-A0F7-43EEC8A57F39}"/>
    <w:embedBold r:id="rId11" w:fontKey="{AC1DBF4F-DE54-40E3-BEB8-B4E87C75F702}"/>
  </w:font>
  <w:font w:name="Arial Unicode MS">
    <w:panose1 w:val="020B0604020202020204"/>
    <w:charset w:val="80"/>
    <w:family w:val="swiss"/>
    <w:pitch w:val="variable"/>
    <w:sig w:usb0="F7FFAFFF" w:usb1="E9DFFFFF" w:usb2="0000003F" w:usb3="00000000" w:csb0="003F01FF" w:csb1="00000000"/>
    <w:embedBold r:id="rId12" w:subsetted="1" w:fontKey="{7337BC49-B8BF-4ECB-835A-EF8F5B59ACC1}"/>
  </w:font>
  <w:font w:name="Arial">
    <w:panose1 w:val="020B0604020202020204"/>
    <w:charset w:val="00"/>
    <w:family w:val="swiss"/>
    <w:pitch w:val="variable"/>
    <w:sig w:usb0="E0002EFF" w:usb1="C000785B" w:usb2="00000009" w:usb3="00000000" w:csb0="000001FF" w:csb1="00000000"/>
  </w:font>
  <w:font w:name="Overlock">
    <w:charset w:val="00"/>
    <w:family w:val="auto"/>
    <w:pitch w:val="default"/>
    <w:embedRegular r:id="rId13" w:fontKey="{0ADB5A19-8128-4D4C-9BD2-C9D3F31191FF}"/>
    <w:embedBold r:id="rId14" w:fontKey="{8266FD3B-3097-4CAC-A05C-443501C6C19F}"/>
  </w:font>
  <w:font w:name="Calibri">
    <w:panose1 w:val="020F0502020204030204"/>
    <w:charset w:val="00"/>
    <w:family w:val="swiss"/>
    <w:pitch w:val="variable"/>
    <w:sig w:usb0="E4002EFF" w:usb1="C000247B" w:usb2="00000009" w:usb3="00000000" w:csb0="000001FF" w:csb1="00000000"/>
    <w:embedRegular r:id="rId15" w:fontKey="{A24AF1A6-9C3A-40C1-976A-C89FEA789D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B97B" w14:textId="77777777" w:rsidR="000E5B49" w:rsidRDefault="00000000">
    <w:pPr>
      <w:pBdr>
        <w:top w:val="nil"/>
        <w:left w:val="nil"/>
        <w:bottom w:val="nil"/>
        <w:right w:val="nil"/>
        <w:between w:val="nil"/>
      </w:pBdr>
      <w:tabs>
        <w:tab w:val="center" w:pos="4536"/>
        <w:tab w:val="right" w:pos="9072"/>
      </w:tabs>
    </w:pPr>
    <w:r>
      <w:rPr>
        <w:rFonts w:ascii="Arial" w:eastAsia="Arial" w:hAnsi="Arial" w:cs="Arial"/>
        <w:b/>
        <w:color w:val="FFFFFF"/>
        <w:sz w:val="18"/>
        <w:szCs w:val="18"/>
      </w:rPr>
      <w:fldChar w:fldCharType="begin"/>
    </w:r>
    <w:r>
      <w:rPr>
        <w:rFonts w:ascii="Arial" w:eastAsia="Arial" w:hAnsi="Arial" w:cs="Arial"/>
        <w:b/>
        <w:color w:val="FFFFFF"/>
        <w:sz w:val="18"/>
        <w:szCs w:val="18"/>
      </w:rPr>
      <w:instrText>PAGE</w:instrText>
    </w:r>
    <w:r>
      <w:rPr>
        <w:rFonts w:ascii="Arial" w:eastAsia="Arial" w:hAnsi="Arial" w:cs="Arial"/>
        <w:b/>
        <w:color w:val="FFFFFF"/>
        <w:sz w:val="18"/>
        <w:szCs w:val="18"/>
      </w:rPr>
      <w:fldChar w:fldCharType="separate"/>
    </w:r>
    <w:r w:rsidR="005734BA">
      <w:rPr>
        <w:rFonts w:ascii="Arial" w:eastAsia="Arial" w:hAnsi="Arial" w:cs="Arial"/>
        <w:b/>
        <w:noProof/>
        <w:color w:val="FFFFFF"/>
        <w:sz w:val="18"/>
        <w:szCs w:val="18"/>
      </w:rPr>
      <w:t>2</w:t>
    </w:r>
    <w:r>
      <w:rPr>
        <w:rFonts w:ascii="Arial" w:eastAsia="Arial" w:hAnsi="Arial" w:cs="Arial"/>
        <w:b/>
        <w:color w:val="FFFFFF"/>
        <w:sz w:val="18"/>
        <w:szCs w:val="18"/>
      </w:rPr>
      <w:fldChar w:fldCharType="end"/>
    </w:r>
    <w:r>
      <w:rPr>
        <w:noProof/>
      </w:rPr>
      <w:drawing>
        <wp:anchor distT="114300" distB="114300" distL="114300" distR="114300" simplePos="0" relativeHeight="251660288" behindDoc="1" locked="0" layoutInCell="1" hidden="0" allowOverlap="1" wp14:anchorId="141CBA42" wp14:editId="2D223345">
          <wp:simplePos x="0" y="0"/>
          <wp:positionH relativeFrom="column">
            <wp:posOffset>-895349</wp:posOffset>
          </wp:positionH>
          <wp:positionV relativeFrom="paragraph">
            <wp:posOffset>-433574</wp:posOffset>
          </wp:positionV>
          <wp:extent cx="7639050" cy="771525"/>
          <wp:effectExtent l="0" t="0" r="0"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23584"/>
                  <a:stretch>
                    <a:fillRect/>
                  </a:stretch>
                </pic:blipFill>
                <pic:spPr>
                  <a:xfrm>
                    <a:off x="0" y="0"/>
                    <a:ext cx="7639050" cy="771525"/>
                  </a:xfrm>
                  <a:prstGeom prst="rect">
                    <a:avLst/>
                  </a:prstGeom>
                  <a:ln/>
                </pic:spPr>
              </pic:pic>
            </a:graphicData>
          </a:graphic>
        </wp:anchor>
      </w:drawing>
    </w:r>
  </w:p>
  <w:p w14:paraId="738583BD" w14:textId="77777777" w:rsidR="000E5B49" w:rsidRDefault="000E5B49">
    <w:pPr>
      <w:tabs>
        <w:tab w:val="center" w:pos="4536"/>
        <w:tab w:val="right"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F09D" w14:textId="77777777" w:rsidR="000E5B49" w:rsidRDefault="00000000">
    <w:pPr>
      <w:pBdr>
        <w:top w:val="nil"/>
        <w:left w:val="nil"/>
        <w:bottom w:val="nil"/>
        <w:right w:val="nil"/>
        <w:between w:val="nil"/>
      </w:pBdr>
      <w:tabs>
        <w:tab w:val="center" w:pos="4536"/>
        <w:tab w:val="right" w:pos="9072"/>
      </w:tabs>
      <w:jc w:val="center"/>
    </w:pPr>
    <w:r>
      <w:rPr>
        <w:rFonts w:ascii="Arial" w:eastAsia="Arial" w:hAnsi="Arial" w:cs="Arial"/>
        <w:b/>
        <w:color w:val="FFFFFF"/>
        <w:sz w:val="18"/>
        <w:szCs w:val="18"/>
      </w:rPr>
      <w:fldChar w:fldCharType="begin"/>
    </w:r>
    <w:r>
      <w:rPr>
        <w:rFonts w:ascii="Arial" w:eastAsia="Arial" w:hAnsi="Arial" w:cs="Arial"/>
        <w:b/>
        <w:color w:val="FFFFFF"/>
        <w:sz w:val="18"/>
        <w:szCs w:val="18"/>
      </w:rPr>
      <w:instrText>PAGE</w:instrText>
    </w:r>
    <w:r>
      <w:rPr>
        <w:rFonts w:ascii="Arial" w:eastAsia="Arial" w:hAnsi="Arial" w:cs="Arial"/>
        <w:b/>
        <w:color w:val="FFFFFF"/>
        <w:sz w:val="18"/>
        <w:szCs w:val="18"/>
      </w:rPr>
      <w:fldChar w:fldCharType="separate"/>
    </w:r>
    <w:r>
      <w:rPr>
        <w:rFonts w:ascii="Arial" w:eastAsia="Arial" w:hAnsi="Arial" w:cs="Arial"/>
        <w:b/>
        <w:color w:val="FFFFFF"/>
        <w:sz w:val="18"/>
        <w:szCs w:val="18"/>
      </w:rPr>
      <w:fldChar w:fldCharType="end"/>
    </w:r>
  </w:p>
  <w:p w14:paraId="2BA79380" w14:textId="77777777" w:rsidR="000E5B49" w:rsidRDefault="000E5B49">
    <w:pPr>
      <w:pBdr>
        <w:top w:val="nil"/>
        <w:left w:val="nil"/>
        <w:bottom w:val="nil"/>
        <w:right w:val="nil"/>
        <w:between w:val="nil"/>
      </w:pBdr>
      <w:tabs>
        <w:tab w:val="center" w:pos="4536"/>
        <w:tab w:val="right" w:pos="9072"/>
      </w:tabs>
      <w:spacing w:after="139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E9F27" w14:textId="77777777" w:rsidR="001516F7" w:rsidRDefault="001516F7">
      <w:r>
        <w:separator/>
      </w:r>
    </w:p>
  </w:footnote>
  <w:footnote w:type="continuationSeparator" w:id="0">
    <w:p w14:paraId="3EF3E1C8" w14:textId="77777777" w:rsidR="001516F7" w:rsidRDefault="00151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7D2F" w14:textId="77777777" w:rsidR="000E5B49" w:rsidRDefault="00000000">
    <w:pPr>
      <w:spacing w:line="276" w:lineRule="auto"/>
      <w:ind w:firstLine="720"/>
      <w:jc w:val="right"/>
      <w:rPr>
        <w:rFonts w:ascii="Open Sans" w:eastAsia="Open Sans" w:hAnsi="Open Sans" w:cs="Open Sans"/>
      </w:rPr>
    </w:pPr>
    <w:r>
      <w:rPr>
        <w:rFonts w:ascii="Open Sans" w:eastAsia="Open Sans" w:hAnsi="Open Sans" w:cs="Open Sans"/>
      </w:rPr>
      <w:fldChar w:fldCharType="begin"/>
    </w:r>
    <w:r>
      <w:rPr>
        <w:rFonts w:ascii="Open Sans" w:eastAsia="Open Sans" w:hAnsi="Open Sans" w:cs="Open Sans"/>
      </w:rPr>
      <w:instrText>PAGE</w:instrText>
    </w:r>
    <w:r>
      <w:rPr>
        <w:rFonts w:ascii="Open Sans" w:eastAsia="Open Sans" w:hAnsi="Open Sans" w:cs="Open Sans"/>
      </w:rPr>
      <w:fldChar w:fldCharType="separate"/>
    </w:r>
    <w:r w:rsidR="005734BA">
      <w:rPr>
        <w:rFonts w:ascii="Open Sans" w:eastAsia="Open Sans" w:hAnsi="Open Sans" w:cs="Open Sans"/>
        <w:noProof/>
      </w:rPr>
      <w:t>2</w:t>
    </w:r>
    <w:r>
      <w:rPr>
        <w:rFonts w:ascii="Open Sans" w:eastAsia="Open Sans" w:hAnsi="Open Sans" w:cs="Open Sans"/>
      </w:rPr>
      <w:fldChar w:fldCharType="end"/>
    </w:r>
    <w:r>
      <w:rPr>
        <w:noProof/>
      </w:rPr>
      <w:drawing>
        <wp:anchor distT="0" distB="0" distL="0" distR="0" simplePos="0" relativeHeight="251658240" behindDoc="0" locked="0" layoutInCell="1" hidden="0" allowOverlap="1" wp14:anchorId="75B10712" wp14:editId="2369277D">
          <wp:simplePos x="0" y="0"/>
          <wp:positionH relativeFrom="column">
            <wp:posOffset>-895349</wp:posOffset>
          </wp:positionH>
          <wp:positionV relativeFrom="paragraph">
            <wp:posOffset>0</wp:posOffset>
          </wp:positionV>
          <wp:extent cx="7563168" cy="1007684"/>
          <wp:effectExtent l="0" t="0" r="0" b="0"/>
          <wp:wrapSquare wrapText="bothSides" distT="0" distB="0" distL="0" distR="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63168" cy="1007684"/>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5E16" w14:textId="77777777" w:rsidR="000E5B49" w:rsidRDefault="00000000">
    <w:pPr>
      <w:pBdr>
        <w:top w:val="nil"/>
        <w:left w:val="nil"/>
        <w:bottom w:val="nil"/>
        <w:right w:val="nil"/>
        <w:between w:val="nil"/>
      </w:pBdr>
      <w:spacing w:before="1276"/>
      <w:rPr>
        <w:rFonts w:ascii="Overlock" w:eastAsia="Overlock" w:hAnsi="Overlock" w:cs="Overlock"/>
        <w:b/>
        <w:color w:val="36B14B"/>
        <w:sz w:val="32"/>
        <w:szCs w:val="32"/>
      </w:rPr>
    </w:pPr>
    <w:r>
      <w:rPr>
        <w:rFonts w:ascii="Overlock" w:eastAsia="Overlock" w:hAnsi="Overlock" w:cs="Overlock"/>
        <w:b/>
        <w:color w:val="36B14B"/>
        <w:sz w:val="32"/>
        <w:szCs w:val="32"/>
      </w:rPr>
      <w:t xml:space="preserve">                              </w:t>
    </w:r>
    <w:r>
      <w:rPr>
        <w:noProof/>
      </w:rPr>
      <w:drawing>
        <wp:anchor distT="0" distB="0" distL="0" distR="0" simplePos="0" relativeHeight="251659264" behindDoc="0" locked="0" layoutInCell="1" hidden="0" allowOverlap="1" wp14:anchorId="1415A7E0" wp14:editId="1DD5ECA2">
          <wp:simplePos x="0" y="0"/>
          <wp:positionH relativeFrom="column">
            <wp:posOffset>0</wp:posOffset>
          </wp:positionH>
          <wp:positionV relativeFrom="paragraph">
            <wp:posOffset>47625</wp:posOffset>
          </wp:positionV>
          <wp:extent cx="5763260" cy="901700"/>
          <wp:effectExtent l="0" t="0" r="0" b="0"/>
          <wp:wrapSquare wrapText="bothSides" distT="0" distB="0" distL="0" distR="0"/>
          <wp:docPr id="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5763260" cy="901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7969A7"/>
    <w:multiLevelType w:val="multilevel"/>
    <w:tmpl w:val="070CC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6830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B49"/>
    <w:rsid w:val="000E5B49"/>
    <w:rsid w:val="001516F7"/>
    <w:rsid w:val="005734BA"/>
    <w:rsid w:val="006D0F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48B29"/>
  <w15:docId w15:val="{0EC6C069-E0ED-4BC3-8B32-05A790E8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out.org/sites/default/files/media-files/ConfDoc8_Baku2017_ScoutMethodReview_fr_20170627.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ouverture.groupe@edln.org"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613</Words>
  <Characters>3377</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EDLN</dc:creator>
  <cp:lastModifiedBy>Lucie EDLN</cp:lastModifiedBy>
  <cp:revision>2</cp:revision>
  <dcterms:created xsi:type="dcterms:W3CDTF">2025-07-01T12:47:00Z</dcterms:created>
  <dcterms:modified xsi:type="dcterms:W3CDTF">2025-07-01T12:47:00Z</dcterms:modified>
</cp:coreProperties>
</file>